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top"/>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w:t>
      </w:r>
      <w:bookmarkStart w:id="2" w:name="_GoBack"/>
      <w:bookmarkEnd w:id="2"/>
      <w:r w:rsidRPr="00B64EAD">
        <w:rPr>
          <w:rFonts w:asciiTheme="majorHAnsi" w:hAnsiTheme="majorHAnsi"/>
          <w:color w:val="FFFFFF" w:themeColor="background1"/>
          <w:sz w:val="32"/>
          <w:szCs w:val="32"/>
        </w:rPr>
        <w:t>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5FCDAF0A"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r>
      <w:r w:rsidR="00CC07B9">
        <w:rPr>
          <w:rFonts w:asciiTheme="majorHAnsi" w:hAnsiTheme="majorHAnsi"/>
          <w:color w:val="FFFFFF" w:themeColor="background1"/>
          <w:sz w:val="72"/>
          <w:szCs w:val="72"/>
        </w:rPr>
        <w:t xml:space="preserve">1 de </w:t>
      </w:r>
      <w:r w:rsidR="007D337C">
        <w:rPr>
          <w:rFonts w:asciiTheme="majorHAnsi" w:hAnsiTheme="majorHAnsi"/>
          <w:color w:val="FFFFFF" w:themeColor="background1"/>
          <w:sz w:val="72"/>
          <w:szCs w:val="72"/>
        </w:rPr>
        <w:t xml:space="preserve">março </w:t>
      </w:r>
      <w:r w:rsidR="00CC07B9">
        <w:rPr>
          <w:rFonts w:asciiTheme="majorHAnsi" w:hAnsiTheme="majorHAnsi"/>
          <w:color w:val="FFFFFF" w:themeColor="background1"/>
          <w:sz w:val="72"/>
          <w:szCs w:val="72"/>
        </w:rPr>
        <w:t>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6FB83BE1" w14:textId="1616095E" w:rsidR="007D337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532319" w:history="1">
        <w:r w:rsidR="007D337C" w:rsidRPr="00F208F8">
          <w:rPr>
            <w:rStyle w:val="Hyperlink"/>
            <w:noProof/>
          </w:rPr>
          <w:t>Introdução</w:t>
        </w:r>
        <w:r w:rsidR="007D337C">
          <w:rPr>
            <w:noProof/>
            <w:webHidden/>
          </w:rPr>
          <w:tab/>
        </w:r>
        <w:r w:rsidR="007D337C">
          <w:rPr>
            <w:noProof/>
            <w:webHidden/>
          </w:rPr>
          <w:fldChar w:fldCharType="begin"/>
        </w:r>
        <w:r w:rsidR="007D337C">
          <w:rPr>
            <w:noProof/>
            <w:webHidden/>
          </w:rPr>
          <w:instrText xml:space="preserve"> PAGEREF _Toc2532319 \h </w:instrText>
        </w:r>
        <w:r w:rsidR="007D337C">
          <w:rPr>
            <w:noProof/>
            <w:webHidden/>
          </w:rPr>
        </w:r>
        <w:r w:rsidR="007D337C">
          <w:rPr>
            <w:noProof/>
            <w:webHidden/>
          </w:rPr>
          <w:fldChar w:fldCharType="separate"/>
        </w:r>
        <w:r w:rsidR="007D337C">
          <w:rPr>
            <w:noProof/>
            <w:webHidden/>
          </w:rPr>
          <w:t>3</w:t>
        </w:r>
        <w:r w:rsidR="007D337C">
          <w:rPr>
            <w:noProof/>
            <w:webHidden/>
          </w:rPr>
          <w:fldChar w:fldCharType="end"/>
        </w:r>
      </w:hyperlink>
    </w:p>
    <w:p w14:paraId="09DE1B41" w14:textId="33053ADB" w:rsidR="007D337C" w:rsidRDefault="007D337C">
      <w:pPr>
        <w:pStyle w:val="TOC5"/>
        <w:tabs>
          <w:tab w:val="right" w:leader="dot" w:pos="5030"/>
        </w:tabs>
        <w:rPr>
          <w:rFonts w:eastAsiaTheme="minorEastAsia"/>
          <w:noProof/>
          <w:sz w:val="22"/>
          <w:lang w:val="en-US" w:eastAsia="en-US" w:bidi="ar-SA"/>
        </w:rPr>
      </w:pPr>
      <w:hyperlink w:anchor="_Toc2532320" w:history="1">
        <w:r w:rsidRPr="00F208F8">
          <w:rPr>
            <w:rStyle w:val="Hyperlink"/>
            <w:noProof/>
          </w:rPr>
          <w:t>Contratos de Nível de Serviço</w:t>
        </w:r>
        <w:r>
          <w:rPr>
            <w:noProof/>
            <w:webHidden/>
          </w:rPr>
          <w:tab/>
        </w:r>
        <w:r>
          <w:rPr>
            <w:noProof/>
            <w:webHidden/>
          </w:rPr>
          <w:fldChar w:fldCharType="begin"/>
        </w:r>
        <w:r>
          <w:rPr>
            <w:noProof/>
            <w:webHidden/>
          </w:rPr>
          <w:instrText xml:space="preserve"> PAGEREF _Toc2532320 \h </w:instrText>
        </w:r>
        <w:r>
          <w:rPr>
            <w:noProof/>
            <w:webHidden/>
          </w:rPr>
        </w:r>
        <w:r>
          <w:rPr>
            <w:noProof/>
            <w:webHidden/>
          </w:rPr>
          <w:fldChar w:fldCharType="separate"/>
        </w:r>
        <w:r>
          <w:rPr>
            <w:noProof/>
            <w:webHidden/>
          </w:rPr>
          <w:t>3</w:t>
        </w:r>
        <w:r>
          <w:rPr>
            <w:noProof/>
            <w:webHidden/>
          </w:rPr>
          <w:fldChar w:fldCharType="end"/>
        </w:r>
      </w:hyperlink>
    </w:p>
    <w:p w14:paraId="28C85179" w14:textId="34F2A883" w:rsidR="007D337C" w:rsidRDefault="007D337C">
      <w:pPr>
        <w:pStyle w:val="TOC5"/>
        <w:tabs>
          <w:tab w:val="right" w:leader="dot" w:pos="5030"/>
        </w:tabs>
        <w:rPr>
          <w:rFonts w:eastAsiaTheme="minorEastAsia"/>
          <w:noProof/>
          <w:sz w:val="22"/>
          <w:lang w:val="en-US" w:eastAsia="en-US" w:bidi="ar-SA"/>
        </w:rPr>
      </w:pPr>
      <w:hyperlink w:anchor="_Toc2532321" w:history="1">
        <w:r w:rsidRPr="00F208F8">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_Toc2532321 \h </w:instrText>
        </w:r>
        <w:r>
          <w:rPr>
            <w:noProof/>
            <w:webHidden/>
          </w:rPr>
        </w:r>
        <w:r>
          <w:rPr>
            <w:noProof/>
            <w:webHidden/>
          </w:rPr>
          <w:fldChar w:fldCharType="separate"/>
        </w:r>
        <w:r>
          <w:rPr>
            <w:noProof/>
            <w:webHidden/>
          </w:rPr>
          <w:t>3</w:t>
        </w:r>
        <w:r>
          <w:rPr>
            <w:noProof/>
            <w:webHidden/>
          </w:rPr>
          <w:fldChar w:fldCharType="end"/>
        </w:r>
      </w:hyperlink>
    </w:p>
    <w:p w14:paraId="27EA6607" w14:textId="4C9741F8" w:rsidR="007D337C" w:rsidRDefault="007D337C">
      <w:pPr>
        <w:pStyle w:val="TOC5"/>
        <w:tabs>
          <w:tab w:val="right" w:leader="dot" w:pos="5030"/>
        </w:tabs>
        <w:rPr>
          <w:rFonts w:eastAsiaTheme="minorEastAsia"/>
          <w:noProof/>
          <w:sz w:val="22"/>
          <w:lang w:val="en-US" w:eastAsia="en-US" w:bidi="ar-SA"/>
        </w:rPr>
      </w:pPr>
      <w:hyperlink w:anchor="_Toc2532322" w:history="1">
        <w:r w:rsidRPr="00F208F8">
          <w:rPr>
            <w:rStyle w:val="Hyperlink"/>
            <w:noProof/>
          </w:rPr>
          <w:t>Notificações Eletrónicas</w:t>
        </w:r>
        <w:r>
          <w:rPr>
            <w:noProof/>
            <w:webHidden/>
          </w:rPr>
          <w:tab/>
        </w:r>
        <w:r>
          <w:rPr>
            <w:noProof/>
            <w:webHidden/>
          </w:rPr>
          <w:fldChar w:fldCharType="begin"/>
        </w:r>
        <w:r>
          <w:rPr>
            <w:noProof/>
            <w:webHidden/>
          </w:rPr>
          <w:instrText xml:space="preserve"> PAGEREF _Toc2532322 \h </w:instrText>
        </w:r>
        <w:r>
          <w:rPr>
            <w:noProof/>
            <w:webHidden/>
          </w:rPr>
        </w:r>
        <w:r>
          <w:rPr>
            <w:noProof/>
            <w:webHidden/>
          </w:rPr>
          <w:fldChar w:fldCharType="separate"/>
        </w:r>
        <w:r>
          <w:rPr>
            <w:noProof/>
            <w:webHidden/>
          </w:rPr>
          <w:t>3</w:t>
        </w:r>
        <w:r>
          <w:rPr>
            <w:noProof/>
            <w:webHidden/>
          </w:rPr>
          <w:fldChar w:fldCharType="end"/>
        </w:r>
      </w:hyperlink>
    </w:p>
    <w:p w14:paraId="6658D090" w14:textId="51EE616B" w:rsidR="007D337C" w:rsidRDefault="007D337C">
      <w:pPr>
        <w:pStyle w:val="TOC5"/>
        <w:tabs>
          <w:tab w:val="right" w:leader="dot" w:pos="5030"/>
        </w:tabs>
        <w:rPr>
          <w:rFonts w:eastAsiaTheme="minorEastAsia"/>
          <w:noProof/>
          <w:sz w:val="22"/>
          <w:lang w:val="en-US" w:eastAsia="en-US" w:bidi="ar-SA"/>
        </w:rPr>
      </w:pPr>
      <w:hyperlink w:anchor="_Toc2532323" w:history="1">
        <w:r w:rsidRPr="00F208F8">
          <w:rPr>
            <w:rStyle w:val="Hyperlink"/>
            <w:noProof/>
          </w:rPr>
          <w:t>Versões Anteriores</w:t>
        </w:r>
        <w:r>
          <w:rPr>
            <w:noProof/>
            <w:webHidden/>
          </w:rPr>
          <w:tab/>
        </w:r>
        <w:r>
          <w:rPr>
            <w:noProof/>
            <w:webHidden/>
          </w:rPr>
          <w:fldChar w:fldCharType="begin"/>
        </w:r>
        <w:r>
          <w:rPr>
            <w:noProof/>
            <w:webHidden/>
          </w:rPr>
          <w:instrText xml:space="preserve"> PAGEREF _Toc2532323 \h </w:instrText>
        </w:r>
        <w:r>
          <w:rPr>
            <w:noProof/>
            <w:webHidden/>
          </w:rPr>
        </w:r>
        <w:r>
          <w:rPr>
            <w:noProof/>
            <w:webHidden/>
          </w:rPr>
          <w:fldChar w:fldCharType="separate"/>
        </w:r>
        <w:r>
          <w:rPr>
            <w:noProof/>
            <w:webHidden/>
          </w:rPr>
          <w:t>3</w:t>
        </w:r>
        <w:r>
          <w:rPr>
            <w:noProof/>
            <w:webHidden/>
          </w:rPr>
          <w:fldChar w:fldCharType="end"/>
        </w:r>
      </w:hyperlink>
    </w:p>
    <w:p w14:paraId="78462317" w14:textId="23E6BAA7" w:rsidR="007D337C" w:rsidRDefault="007D337C">
      <w:pPr>
        <w:pStyle w:val="TOC3"/>
        <w:rPr>
          <w:rFonts w:eastAsiaTheme="minorEastAsia"/>
          <w:b w:val="0"/>
          <w:smallCaps w:val="0"/>
          <w:sz w:val="22"/>
          <w:lang w:val="en-US" w:eastAsia="en-US" w:bidi="ar-SA"/>
        </w:rPr>
      </w:pPr>
      <w:hyperlink w:anchor="_Toc2532324" w:history="1">
        <w:r w:rsidRPr="00F208F8">
          <w:rPr>
            <w:rStyle w:val="Hyperlink"/>
          </w:rPr>
          <w:t>Clarificações e Resumo de Alterações</w:t>
        </w:r>
        <w:r>
          <w:rPr>
            <w:webHidden/>
          </w:rPr>
          <w:tab/>
        </w:r>
        <w:r>
          <w:rPr>
            <w:webHidden/>
          </w:rPr>
          <w:fldChar w:fldCharType="begin"/>
        </w:r>
        <w:r>
          <w:rPr>
            <w:webHidden/>
          </w:rPr>
          <w:instrText xml:space="preserve"> PAGEREF _Toc2532324 \h </w:instrText>
        </w:r>
        <w:r>
          <w:rPr>
            <w:webHidden/>
          </w:rPr>
        </w:r>
        <w:r>
          <w:rPr>
            <w:webHidden/>
          </w:rPr>
          <w:fldChar w:fldCharType="separate"/>
        </w:r>
        <w:r>
          <w:rPr>
            <w:webHidden/>
          </w:rPr>
          <w:t>3</w:t>
        </w:r>
        <w:r>
          <w:rPr>
            <w:webHidden/>
          </w:rPr>
          <w:fldChar w:fldCharType="end"/>
        </w:r>
      </w:hyperlink>
    </w:p>
    <w:p w14:paraId="35BD1015" w14:textId="5106A92D" w:rsidR="007D337C" w:rsidRDefault="007D337C">
      <w:pPr>
        <w:pStyle w:val="TOC1"/>
        <w:tabs>
          <w:tab w:val="right" w:leader="dot" w:pos="5030"/>
        </w:tabs>
        <w:rPr>
          <w:rFonts w:eastAsiaTheme="minorEastAsia"/>
          <w:b w:val="0"/>
          <w:caps w:val="0"/>
          <w:noProof/>
          <w:sz w:val="22"/>
          <w:lang w:val="en-US" w:eastAsia="en-US" w:bidi="ar-SA"/>
        </w:rPr>
      </w:pPr>
      <w:hyperlink w:anchor="_Toc2532325" w:history="1">
        <w:r w:rsidRPr="00F208F8">
          <w:rPr>
            <w:rStyle w:val="Hyperlink"/>
            <w:noProof/>
          </w:rPr>
          <w:t>Definições</w:t>
        </w:r>
        <w:r>
          <w:rPr>
            <w:noProof/>
            <w:webHidden/>
          </w:rPr>
          <w:tab/>
        </w:r>
        <w:r>
          <w:rPr>
            <w:noProof/>
            <w:webHidden/>
          </w:rPr>
          <w:fldChar w:fldCharType="begin"/>
        </w:r>
        <w:r>
          <w:rPr>
            <w:noProof/>
            <w:webHidden/>
          </w:rPr>
          <w:instrText xml:space="preserve"> PAGEREF _Toc2532325 \h </w:instrText>
        </w:r>
        <w:r>
          <w:rPr>
            <w:noProof/>
            <w:webHidden/>
          </w:rPr>
        </w:r>
        <w:r>
          <w:rPr>
            <w:noProof/>
            <w:webHidden/>
          </w:rPr>
          <w:fldChar w:fldCharType="separate"/>
        </w:r>
        <w:r>
          <w:rPr>
            <w:noProof/>
            <w:webHidden/>
          </w:rPr>
          <w:t>4</w:t>
        </w:r>
        <w:r>
          <w:rPr>
            <w:noProof/>
            <w:webHidden/>
          </w:rPr>
          <w:fldChar w:fldCharType="end"/>
        </w:r>
      </w:hyperlink>
    </w:p>
    <w:p w14:paraId="311ED0AB" w14:textId="3C32EEB2" w:rsidR="007D337C" w:rsidRDefault="007D337C">
      <w:pPr>
        <w:pStyle w:val="TOC1"/>
        <w:tabs>
          <w:tab w:val="right" w:leader="dot" w:pos="5030"/>
        </w:tabs>
        <w:rPr>
          <w:rFonts w:eastAsiaTheme="minorEastAsia"/>
          <w:b w:val="0"/>
          <w:caps w:val="0"/>
          <w:noProof/>
          <w:sz w:val="22"/>
          <w:lang w:val="en-US" w:eastAsia="en-US" w:bidi="ar-SA"/>
        </w:rPr>
      </w:pPr>
      <w:hyperlink w:anchor="_Toc2532326" w:history="1">
        <w:r w:rsidRPr="00F208F8">
          <w:rPr>
            <w:rStyle w:val="Hyperlink"/>
            <w:noProof/>
          </w:rPr>
          <w:t>Termos Gerais</w:t>
        </w:r>
        <w:r>
          <w:rPr>
            <w:noProof/>
            <w:webHidden/>
          </w:rPr>
          <w:tab/>
        </w:r>
        <w:r>
          <w:rPr>
            <w:noProof/>
            <w:webHidden/>
          </w:rPr>
          <w:fldChar w:fldCharType="begin"/>
        </w:r>
        <w:r>
          <w:rPr>
            <w:noProof/>
            <w:webHidden/>
          </w:rPr>
          <w:instrText xml:space="preserve"> PAGEREF _Toc2532326 \h </w:instrText>
        </w:r>
        <w:r>
          <w:rPr>
            <w:noProof/>
            <w:webHidden/>
          </w:rPr>
        </w:r>
        <w:r>
          <w:rPr>
            <w:noProof/>
            <w:webHidden/>
          </w:rPr>
          <w:fldChar w:fldCharType="separate"/>
        </w:r>
        <w:r>
          <w:rPr>
            <w:noProof/>
            <w:webHidden/>
          </w:rPr>
          <w:t>6</w:t>
        </w:r>
        <w:r>
          <w:rPr>
            <w:noProof/>
            <w:webHidden/>
          </w:rPr>
          <w:fldChar w:fldCharType="end"/>
        </w:r>
      </w:hyperlink>
    </w:p>
    <w:p w14:paraId="0637FE33" w14:textId="3392E0E0" w:rsidR="007D337C" w:rsidRDefault="007D337C">
      <w:pPr>
        <w:pStyle w:val="TOC5"/>
        <w:tabs>
          <w:tab w:val="right" w:leader="dot" w:pos="5030"/>
        </w:tabs>
        <w:rPr>
          <w:rFonts w:eastAsiaTheme="minorEastAsia"/>
          <w:noProof/>
          <w:sz w:val="22"/>
          <w:lang w:val="en-US" w:eastAsia="en-US" w:bidi="ar-SA"/>
        </w:rPr>
      </w:pPr>
      <w:hyperlink w:anchor="_Toc2532327" w:history="1">
        <w:r w:rsidRPr="00F208F8">
          <w:rPr>
            <w:rStyle w:val="Hyperlink"/>
            <w:noProof/>
          </w:rPr>
          <w:t>Licenciamento dos Serviços Online</w:t>
        </w:r>
        <w:r>
          <w:rPr>
            <w:noProof/>
            <w:webHidden/>
          </w:rPr>
          <w:tab/>
        </w:r>
        <w:r>
          <w:rPr>
            <w:noProof/>
            <w:webHidden/>
          </w:rPr>
          <w:fldChar w:fldCharType="begin"/>
        </w:r>
        <w:r>
          <w:rPr>
            <w:noProof/>
            <w:webHidden/>
          </w:rPr>
          <w:instrText xml:space="preserve"> PAGEREF _Toc2532327 \h </w:instrText>
        </w:r>
        <w:r>
          <w:rPr>
            <w:noProof/>
            <w:webHidden/>
          </w:rPr>
        </w:r>
        <w:r>
          <w:rPr>
            <w:noProof/>
            <w:webHidden/>
          </w:rPr>
          <w:fldChar w:fldCharType="separate"/>
        </w:r>
        <w:r>
          <w:rPr>
            <w:noProof/>
            <w:webHidden/>
          </w:rPr>
          <w:t>6</w:t>
        </w:r>
        <w:r>
          <w:rPr>
            <w:noProof/>
            <w:webHidden/>
          </w:rPr>
          <w:fldChar w:fldCharType="end"/>
        </w:r>
      </w:hyperlink>
    </w:p>
    <w:p w14:paraId="2D1FA858" w14:textId="3ADC4B24" w:rsidR="007D337C" w:rsidRDefault="007D337C">
      <w:pPr>
        <w:pStyle w:val="TOC5"/>
        <w:tabs>
          <w:tab w:val="right" w:leader="dot" w:pos="5030"/>
        </w:tabs>
        <w:rPr>
          <w:rFonts w:eastAsiaTheme="minorEastAsia"/>
          <w:noProof/>
          <w:sz w:val="22"/>
          <w:lang w:val="en-US" w:eastAsia="en-US" w:bidi="ar-SA"/>
        </w:rPr>
      </w:pPr>
      <w:hyperlink w:anchor="_Toc2532328" w:history="1">
        <w:r w:rsidRPr="00F208F8">
          <w:rPr>
            <w:rStyle w:val="Hyperlink"/>
            <w:noProof/>
          </w:rPr>
          <w:t>Utilização dos Serviços Online</w:t>
        </w:r>
        <w:r>
          <w:rPr>
            <w:noProof/>
            <w:webHidden/>
          </w:rPr>
          <w:tab/>
        </w:r>
        <w:r>
          <w:rPr>
            <w:noProof/>
            <w:webHidden/>
          </w:rPr>
          <w:fldChar w:fldCharType="begin"/>
        </w:r>
        <w:r>
          <w:rPr>
            <w:noProof/>
            <w:webHidden/>
          </w:rPr>
          <w:instrText xml:space="preserve"> PAGEREF _Toc2532328 \h </w:instrText>
        </w:r>
        <w:r>
          <w:rPr>
            <w:noProof/>
            <w:webHidden/>
          </w:rPr>
        </w:r>
        <w:r>
          <w:rPr>
            <w:noProof/>
            <w:webHidden/>
          </w:rPr>
          <w:fldChar w:fldCharType="separate"/>
        </w:r>
        <w:r>
          <w:rPr>
            <w:noProof/>
            <w:webHidden/>
          </w:rPr>
          <w:t>6</w:t>
        </w:r>
        <w:r>
          <w:rPr>
            <w:noProof/>
            <w:webHidden/>
          </w:rPr>
          <w:fldChar w:fldCharType="end"/>
        </w:r>
      </w:hyperlink>
    </w:p>
    <w:p w14:paraId="328A0C30" w14:textId="2EB0F99A" w:rsidR="007D337C" w:rsidRDefault="007D337C">
      <w:pPr>
        <w:pStyle w:val="TOC5"/>
        <w:tabs>
          <w:tab w:val="right" w:leader="dot" w:pos="5030"/>
        </w:tabs>
        <w:rPr>
          <w:rFonts w:eastAsiaTheme="minorEastAsia"/>
          <w:noProof/>
          <w:sz w:val="22"/>
          <w:lang w:val="en-US" w:eastAsia="en-US" w:bidi="ar-SA"/>
        </w:rPr>
      </w:pPr>
      <w:hyperlink w:anchor="_Toc2532329" w:history="1">
        <w:r w:rsidRPr="00F208F8">
          <w:rPr>
            <w:rStyle w:val="Hyperlink"/>
            <w:noProof/>
          </w:rPr>
          <w:t>Utilização do Software com o Serviço Online</w:t>
        </w:r>
        <w:r>
          <w:rPr>
            <w:noProof/>
            <w:webHidden/>
          </w:rPr>
          <w:tab/>
        </w:r>
        <w:r>
          <w:rPr>
            <w:noProof/>
            <w:webHidden/>
          </w:rPr>
          <w:fldChar w:fldCharType="begin"/>
        </w:r>
        <w:r>
          <w:rPr>
            <w:noProof/>
            <w:webHidden/>
          </w:rPr>
          <w:instrText xml:space="preserve"> PAGEREF _Toc2532329 \h </w:instrText>
        </w:r>
        <w:r>
          <w:rPr>
            <w:noProof/>
            <w:webHidden/>
          </w:rPr>
        </w:r>
        <w:r>
          <w:rPr>
            <w:noProof/>
            <w:webHidden/>
          </w:rPr>
          <w:fldChar w:fldCharType="separate"/>
        </w:r>
        <w:r>
          <w:rPr>
            <w:noProof/>
            <w:webHidden/>
          </w:rPr>
          <w:t>6</w:t>
        </w:r>
        <w:r>
          <w:rPr>
            <w:noProof/>
            <w:webHidden/>
          </w:rPr>
          <w:fldChar w:fldCharType="end"/>
        </w:r>
      </w:hyperlink>
    </w:p>
    <w:p w14:paraId="75026D91" w14:textId="2323175D" w:rsidR="007D337C" w:rsidRDefault="007D337C">
      <w:pPr>
        <w:pStyle w:val="TOC5"/>
        <w:tabs>
          <w:tab w:val="right" w:leader="dot" w:pos="5030"/>
        </w:tabs>
        <w:rPr>
          <w:rFonts w:eastAsiaTheme="minorEastAsia"/>
          <w:noProof/>
          <w:sz w:val="22"/>
          <w:lang w:val="en-US" w:eastAsia="en-US" w:bidi="ar-SA"/>
        </w:rPr>
      </w:pPr>
      <w:hyperlink w:anchor="_Toc2532330" w:history="1">
        <w:r w:rsidRPr="00F208F8">
          <w:rPr>
            <w:rStyle w:val="Hyperlink"/>
            <w:noProof/>
          </w:rPr>
          <w:t>Limitações Técnicas</w:t>
        </w:r>
        <w:r>
          <w:rPr>
            <w:noProof/>
            <w:webHidden/>
          </w:rPr>
          <w:tab/>
        </w:r>
        <w:r>
          <w:rPr>
            <w:noProof/>
            <w:webHidden/>
          </w:rPr>
          <w:fldChar w:fldCharType="begin"/>
        </w:r>
        <w:r>
          <w:rPr>
            <w:noProof/>
            <w:webHidden/>
          </w:rPr>
          <w:instrText xml:space="preserve"> PAGEREF _Toc2532330 \h </w:instrText>
        </w:r>
        <w:r>
          <w:rPr>
            <w:noProof/>
            <w:webHidden/>
          </w:rPr>
        </w:r>
        <w:r>
          <w:rPr>
            <w:noProof/>
            <w:webHidden/>
          </w:rPr>
          <w:fldChar w:fldCharType="separate"/>
        </w:r>
        <w:r>
          <w:rPr>
            <w:noProof/>
            <w:webHidden/>
          </w:rPr>
          <w:t>7</w:t>
        </w:r>
        <w:r>
          <w:rPr>
            <w:noProof/>
            <w:webHidden/>
          </w:rPr>
          <w:fldChar w:fldCharType="end"/>
        </w:r>
      </w:hyperlink>
    </w:p>
    <w:p w14:paraId="79325599" w14:textId="7CC2994F" w:rsidR="007D337C" w:rsidRDefault="007D337C">
      <w:pPr>
        <w:pStyle w:val="TOC5"/>
        <w:tabs>
          <w:tab w:val="right" w:leader="dot" w:pos="5030"/>
        </w:tabs>
        <w:rPr>
          <w:rFonts w:eastAsiaTheme="minorEastAsia"/>
          <w:noProof/>
          <w:sz w:val="22"/>
          <w:lang w:val="en-US" w:eastAsia="en-US" w:bidi="ar-SA"/>
        </w:rPr>
      </w:pPr>
      <w:hyperlink w:anchor="_Toc2532331" w:history="1">
        <w:r w:rsidRPr="00F208F8">
          <w:rPr>
            <w:rStyle w:val="Hyperlink"/>
            <w:noProof/>
          </w:rPr>
          <w:t>Serviços de Importação/Exportação</w:t>
        </w:r>
        <w:r>
          <w:rPr>
            <w:noProof/>
            <w:webHidden/>
          </w:rPr>
          <w:tab/>
        </w:r>
        <w:r>
          <w:rPr>
            <w:noProof/>
            <w:webHidden/>
          </w:rPr>
          <w:fldChar w:fldCharType="begin"/>
        </w:r>
        <w:r>
          <w:rPr>
            <w:noProof/>
            <w:webHidden/>
          </w:rPr>
          <w:instrText xml:space="preserve"> PAGEREF _Toc2532331 \h </w:instrText>
        </w:r>
        <w:r>
          <w:rPr>
            <w:noProof/>
            <w:webHidden/>
          </w:rPr>
        </w:r>
        <w:r>
          <w:rPr>
            <w:noProof/>
            <w:webHidden/>
          </w:rPr>
          <w:fldChar w:fldCharType="separate"/>
        </w:r>
        <w:r>
          <w:rPr>
            <w:noProof/>
            <w:webHidden/>
          </w:rPr>
          <w:t>7</w:t>
        </w:r>
        <w:r>
          <w:rPr>
            <w:noProof/>
            <w:webHidden/>
          </w:rPr>
          <w:fldChar w:fldCharType="end"/>
        </w:r>
      </w:hyperlink>
    </w:p>
    <w:p w14:paraId="1B0ACD97" w14:textId="0DFF59F9" w:rsidR="007D337C" w:rsidRDefault="007D337C">
      <w:pPr>
        <w:pStyle w:val="TOC5"/>
        <w:tabs>
          <w:tab w:val="right" w:leader="dot" w:pos="5030"/>
        </w:tabs>
        <w:rPr>
          <w:rFonts w:eastAsiaTheme="minorEastAsia"/>
          <w:noProof/>
          <w:sz w:val="22"/>
          <w:lang w:val="en-US" w:eastAsia="en-US" w:bidi="ar-SA"/>
        </w:rPr>
      </w:pPr>
      <w:hyperlink w:anchor="_Toc2532332" w:history="1">
        <w:r w:rsidRPr="00F208F8">
          <w:rPr>
            <w:rStyle w:val="Hyperlink"/>
            <w:noProof/>
          </w:rPr>
          <w:t>Componentes de Tipos de Letra</w:t>
        </w:r>
        <w:r>
          <w:rPr>
            <w:noProof/>
            <w:webHidden/>
          </w:rPr>
          <w:tab/>
        </w:r>
        <w:r>
          <w:rPr>
            <w:noProof/>
            <w:webHidden/>
          </w:rPr>
          <w:fldChar w:fldCharType="begin"/>
        </w:r>
        <w:r>
          <w:rPr>
            <w:noProof/>
            <w:webHidden/>
          </w:rPr>
          <w:instrText xml:space="preserve"> PAGEREF _Toc2532332 \h </w:instrText>
        </w:r>
        <w:r>
          <w:rPr>
            <w:noProof/>
            <w:webHidden/>
          </w:rPr>
        </w:r>
        <w:r>
          <w:rPr>
            <w:noProof/>
            <w:webHidden/>
          </w:rPr>
          <w:fldChar w:fldCharType="separate"/>
        </w:r>
        <w:r>
          <w:rPr>
            <w:noProof/>
            <w:webHidden/>
          </w:rPr>
          <w:t>7</w:t>
        </w:r>
        <w:r>
          <w:rPr>
            <w:noProof/>
            <w:webHidden/>
          </w:rPr>
          <w:fldChar w:fldCharType="end"/>
        </w:r>
      </w:hyperlink>
    </w:p>
    <w:p w14:paraId="087DC8D7" w14:textId="1FBE2C3C" w:rsidR="007D337C" w:rsidRDefault="007D337C">
      <w:pPr>
        <w:pStyle w:val="TOC5"/>
        <w:tabs>
          <w:tab w:val="right" w:leader="dot" w:pos="5030"/>
        </w:tabs>
        <w:rPr>
          <w:rFonts w:eastAsiaTheme="minorEastAsia"/>
          <w:noProof/>
          <w:sz w:val="22"/>
          <w:lang w:val="en-US" w:eastAsia="en-US" w:bidi="ar-SA"/>
        </w:rPr>
      </w:pPr>
      <w:hyperlink w:anchor="_Toc2532333" w:history="1">
        <w:r w:rsidRPr="00F208F8">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_Toc2532333 \h </w:instrText>
        </w:r>
        <w:r>
          <w:rPr>
            <w:noProof/>
            <w:webHidden/>
          </w:rPr>
        </w:r>
        <w:r>
          <w:rPr>
            <w:noProof/>
            <w:webHidden/>
          </w:rPr>
          <w:fldChar w:fldCharType="separate"/>
        </w:r>
        <w:r>
          <w:rPr>
            <w:noProof/>
            <w:webHidden/>
          </w:rPr>
          <w:t>7</w:t>
        </w:r>
        <w:r>
          <w:rPr>
            <w:noProof/>
            <w:webHidden/>
          </w:rPr>
          <w:fldChar w:fldCharType="end"/>
        </w:r>
      </w:hyperlink>
    </w:p>
    <w:p w14:paraId="5C8E8F4F" w14:textId="6F4686E1" w:rsidR="007D337C" w:rsidRDefault="007D337C">
      <w:pPr>
        <w:pStyle w:val="TOC5"/>
        <w:tabs>
          <w:tab w:val="right" w:leader="dot" w:pos="5030"/>
        </w:tabs>
        <w:rPr>
          <w:rFonts w:eastAsiaTheme="minorEastAsia"/>
          <w:noProof/>
          <w:sz w:val="22"/>
          <w:lang w:val="en-US" w:eastAsia="en-US" w:bidi="ar-SA"/>
        </w:rPr>
      </w:pPr>
      <w:hyperlink w:anchor="_Toc2532334" w:history="1">
        <w:r w:rsidRPr="00F208F8">
          <w:rPr>
            <w:rStyle w:val="Hyperlink"/>
            <w:noProof/>
          </w:rPr>
          <w:t>Conformidade com as Leis</w:t>
        </w:r>
        <w:r>
          <w:rPr>
            <w:noProof/>
            <w:webHidden/>
          </w:rPr>
          <w:tab/>
        </w:r>
        <w:r>
          <w:rPr>
            <w:noProof/>
            <w:webHidden/>
          </w:rPr>
          <w:fldChar w:fldCharType="begin"/>
        </w:r>
        <w:r>
          <w:rPr>
            <w:noProof/>
            <w:webHidden/>
          </w:rPr>
          <w:instrText xml:space="preserve"> PAGEREF _Toc2532334 \h </w:instrText>
        </w:r>
        <w:r>
          <w:rPr>
            <w:noProof/>
            <w:webHidden/>
          </w:rPr>
        </w:r>
        <w:r>
          <w:rPr>
            <w:noProof/>
            <w:webHidden/>
          </w:rPr>
          <w:fldChar w:fldCharType="separate"/>
        </w:r>
        <w:r>
          <w:rPr>
            <w:noProof/>
            <w:webHidden/>
          </w:rPr>
          <w:t>7</w:t>
        </w:r>
        <w:r>
          <w:rPr>
            <w:noProof/>
            <w:webHidden/>
          </w:rPr>
          <w:fldChar w:fldCharType="end"/>
        </w:r>
      </w:hyperlink>
    </w:p>
    <w:p w14:paraId="641CB42C" w14:textId="6ADD7AD9" w:rsidR="007D337C" w:rsidRDefault="007D337C">
      <w:pPr>
        <w:pStyle w:val="TOC5"/>
        <w:tabs>
          <w:tab w:val="right" w:leader="dot" w:pos="5030"/>
        </w:tabs>
        <w:rPr>
          <w:rFonts w:eastAsiaTheme="minorEastAsia"/>
          <w:noProof/>
          <w:sz w:val="22"/>
          <w:lang w:val="en-US" w:eastAsia="en-US" w:bidi="ar-SA"/>
        </w:rPr>
      </w:pPr>
      <w:hyperlink w:anchor="_Toc2532335" w:history="1">
        <w:r w:rsidRPr="00F208F8">
          <w:rPr>
            <w:rStyle w:val="Hyperlink"/>
            <w:noProof/>
          </w:rPr>
          <w:t>Outros</w:t>
        </w:r>
        <w:r>
          <w:rPr>
            <w:noProof/>
            <w:webHidden/>
          </w:rPr>
          <w:tab/>
        </w:r>
        <w:r>
          <w:rPr>
            <w:noProof/>
            <w:webHidden/>
          </w:rPr>
          <w:fldChar w:fldCharType="begin"/>
        </w:r>
        <w:r>
          <w:rPr>
            <w:noProof/>
            <w:webHidden/>
          </w:rPr>
          <w:instrText xml:space="preserve"> PAGEREF _Toc2532335 \h </w:instrText>
        </w:r>
        <w:r>
          <w:rPr>
            <w:noProof/>
            <w:webHidden/>
          </w:rPr>
        </w:r>
        <w:r>
          <w:rPr>
            <w:noProof/>
            <w:webHidden/>
          </w:rPr>
          <w:fldChar w:fldCharType="separate"/>
        </w:r>
        <w:r>
          <w:rPr>
            <w:noProof/>
            <w:webHidden/>
          </w:rPr>
          <w:t>7</w:t>
        </w:r>
        <w:r>
          <w:rPr>
            <w:noProof/>
            <w:webHidden/>
          </w:rPr>
          <w:fldChar w:fldCharType="end"/>
        </w:r>
      </w:hyperlink>
    </w:p>
    <w:p w14:paraId="3C38DA18" w14:textId="22ED81A9" w:rsidR="007D337C" w:rsidRDefault="007D337C">
      <w:pPr>
        <w:pStyle w:val="TOC1"/>
        <w:tabs>
          <w:tab w:val="right" w:leader="dot" w:pos="5030"/>
        </w:tabs>
        <w:rPr>
          <w:rFonts w:eastAsiaTheme="minorEastAsia"/>
          <w:b w:val="0"/>
          <w:caps w:val="0"/>
          <w:noProof/>
          <w:sz w:val="22"/>
          <w:lang w:val="en-US" w:eastAsia="en-US" w:bidi="ar-SA"/>
        </w:rPr>
      </w:pPr>
      <w:hyperlink w:anchor="_Toc2532336" w:history="1">
        <w:r w:rsidRPr="00F208F8">
          <w:rPr>
            <w:rStyle w:val="Hyperlink"/>
            <w:noProof/>
          </w:rPr>
          <w:t>Termos da Proteção de Dados</w:t>
        </w:r>
        <w:r>
          <w:rPr>
            <w:noProof/>
            <w:webHidden/>
          </w:rPr>
          <w:tab/>
        </w:r>
        <w:r>
          <w:rPr>
            <w:noProof/>
            <w:webHidden/>
          </w:rPr>
          <w:fldChar w:fldCharType="begin"/>
        </w:r>
        <w:r>
          <w:rPr>
            <w:noProof/>
            <w:webHidden/>
          </w:rPr>
          <w:instrText xml:space="preserve"> PAGEREF _Toc2532336 \h </w:instrText>
        </w:r>
        <w:r>
          <w:rPr>
            <w:noProof/>
            <w:webHidden/>
          </w:rPr>
        </w:r>
        <w:r>
          <w:rPr>
            <w:noProof/>
            <w:webHidden/>
          </w:rPr>
          <w:fldChar w:fldCharType="separate"/>
        </w:r>
        <w:r>
          <w:rPr>
            <w:noProof/>
            <w:webHidden/>
          </w:rPr>
          <w:t>9</w:t>
        </w:r>
        <w:r>
          <w:rPr>
            <w:noProof/>
            <w:webHidden/>
          </w:rPr>
          <w:fldChar w:fldCharType="end"/>
        </w:r>
      </w:hyperlink>
    </w:p>
    <w:p w14:paraId="6C13A9F3" w14:textId="138EFD8E" w:rsidR="007D337C" w:rsidRDefault="007D337C">
      <w:pPr>
        <w:pStyle w:val="TOC5"/>
        <w:tabs>
          <w:tab w:val="right" w:leader="dot" w:pos="5030"/>
        </w:tabs>
        <w:rPr>
          <w:rFonts w:eastAsiaTheme="minorEastAsia"/>
          <w:noProof/>
          <w:sz w:val="22"/>
          <w:lang w:val="en-US" w:eastAsia="en-US" w:bidi="ar-SA"/>
        </w:rPr>
      </w:pPr>
      <w:hyperlink w:anchor="_Toc2532337" w:history="1">
        <w:r w:rsidRPr="00F208F8">
          <w:rPr>
            <w:rStyle w:val="Hyperlink"/>
            <w:noProof/>
          </w:rPr>
          <w:t>Âmbito</w:t>
        </w:r>
        <w:r>
          <w:rPr>
            <w:noProof/>
            <w:webHidden/>
          </w:rPr>
          <w:tab/>
        </w:r>
        <w:r>
          <w:rPr>
            <w:noProof/>
            <w:webHidden/>
          </w:rPr>
          <w:fldChar w:fldCharType="begin"/>
        </w:r>
        <w:r>
          <w:rPr>
            <w:noProof/>
            <w:webHidden/>
          </w:rPr>
          <w:instrText xml:space="preserve"> PAGEREF _Toc2532337 \h </w:instrText>
        </w:r>
        <w:r>
          <w:rPr>
            <w:noProof/>
            <w:webHidden/>
          </w:rPr>
        </w:r>
        <w:r>
          <w:rPr>
            <w:noProof/>
            <w:webHidden/>
          </w:rPr>
          <w:fldChar w:fldCharType="separate"/>
        </w:r>
        <w:r>
          <w:rPr>
            <w:noProof/>
            <w:webHidden/>
          </w:rPr>
          <w:t>9</w:t>
        </w:r>
        <w:r>
          <w:rPr>
            <w:noProof/>
            <w:webHidden/>
          </w:rPr>
          <w:fldChar w:fldCharType="end"/>
        </w:r>
      </w:hyperlink>
    </w:p>
    <w:p w14:paraId="496BCA4F" w14:textId="30934179" w:rsidR="007D337C" w:rsidRDefault="007D337C">
      <w:pPr>
        <w:pStyle w:val="TOC5"/>
        <w:tabs>
          <w:tab w:val="right" w:leader="dot" w:pos="5030"/>
        </w:tabs>
        <w:rPr>
          <w:rFonts w:eastAsiaTheme="minorEastAsia"/>
          <w:noProof/>
          <w:sz w:val="22"/>
          <w:lang w:val="en-US" w:eastAsia="en-US" w:bidi="ar-SA"/>
        </w:rPr>
      </w:pPr>
      <w:hyperlink w:anchor="_Toc2532338" w:history="1">
        <w:r w:rsidRPr="00F208F8">
          <w:rPr>
            <w:rStyle w:val="Hyperlink"/>
            <w:noProof/>
          </w:rPr>
          <w:t>Tratamento dos Dados do Cliente; Propriedade</w:t>
        </w:r>
        <w:r>
          <w:rPr>
            <w:noProof/>
            <w:webHidden/>
          </w:rPr>
          <w:tab/>
        </w:r>
        <w:r>
          <w:rPr>
            <w:noProof/>
            <w:webHidden/>
          </w:rPr>
          <w:fldChar w:fldCharType="begin"/>
        </w:r>
        <w:r>
          <w:rPr>
            <w:noProof/>
            <w:webHidden/>
          </w:rPr>
          <w:instrText xml:space="preserve"> PAGEREF _Toc2532338 \h </w:instrText>
        </w:r>
        <w:r>
          <w:rPr>
            <w:noProof/>
            <w:webHidden/>
          </w:rPr>
        </w:r>
        <w:r>
          <w:rPr>
            <w:noProof/>
            <w:webHidden/>
          </w:rPr>
          <w:fldChar w:fldCharType="separate"/>
        </w:r>
        <w:r>
          <w:rPr>
            <w:noProof/>
            <w:webHidden/>
          </w:rPr>
          <w:t>9</w:t>
        </w:r>
        <w:r>
          <w:rPr>
            <w:noProof/>
            <w:webHidden/>
          </w:rPr>
          <w:fldChar w:fldCharType="end"/>
        </w:r>
      </w:hyperlink>
    </w:p>
    <w:p w14:paraId="473D1C6E" w14:textId="281D99A9" w:rsidR="007D337C" w:rsidRDefault="007D337C">
      <w:pPr>
        <w:pStyle w:val="TOC5"/>
        <w:tabs>
          <w:tab w:val="right" w:leader="dot" w:pos="5030"/>
        </w:tabs>
        <w:rPr>
          <w:rFonts w:eastAsiaTheme="minorEastAsia"/>
          <w:noProof/>
          <w:sz w:val="22"/>
          <w:lang w:val="en-US" w:eastAsia="en-US" w:bidi="ar-SA"/>
        </w:rPr>
      </w:pPr>
      <w:hyperlink w:anchor="_Toc2532339" w:history="1">
        <w:r w:rsidRPr="00F208F8">
          <w:rPr>
            <w:rStyle w:val="Hyperlink"/>
            <w:noProof/>
          </w:rPr>
          <w:t>Divulgação dos Dados do Cliente</w:t>
        </w:r>
        <w:r>
          <w:rPr>
            <w:noProof/>
            <w:webHidden/>
          </w:rPr>
          <w:tab/>
        </w:r>
        <w:r>
          <w:rPr>
            <w:noProof/>
            <w:webHidden/>
          </w:rPr>
          <w:fldChar w:fldCharType="begin"/>
        </w:r>
        <w:r>
          <w:rPr>
            <w:noProof/>
            <w:webHidden/>
          </w:rPr>
          <w:instrText xml:space="preserve"> PAGEREF _Toc2532339 \h </w:instrText>
        </w:r>
        <w:r>
          <w:rPr>
            <w:noProof/>
            <w:webHidden/>
          </w:rPr>
        </w:r>
        <w:r>
          <w:rPr>
            <w:noProof/>
            <w:webHidden/>
          </w:rPr>
          <w:fldChar w:fldCharType="separate"/>
        </w:r>
        <w:r>
          <w:rPr>
            <w:noProof/>
            <w:webHidden/>
          </w:rPr>
          <w:t>9</w:t>
        </w:r>
        <w:r>
          <w:rPr>
            <w:noProof/>
            <w:webHidden/>
          </w:rPr>
          <w:fldChar w:fldCharType="end"/>
        </w:r>
      </w:hyperlink>
    </w:p>
    <w:p w14:paraId="0E7878BD" w14:textId="557DBF27" w:rsidR="007D337C" w:rsidRDefault="007D337C">
      <w:pPr>
        <w:pStyle w:val="TOC5"/>
        <w:tabs>
          <w:tab w:val="right" w:leader="dot" w:pos="5030"/>
        </w:tabs>
        <w:rPr>
          <w:rFonts w:eastAsiaTheme="minorEastAsia"/>
          <w:noProof/>
          <w:sz w:val="22"/>
          <w:lang w:val="en-US" w:eastAsia="en-US" w:bidi="ar-SA"/>
        </w:rPr>
      </w:pPr>
      <w:hyperlink w:anchor="_Toc2532340" w:history="1">
        <w:r w:rsidRPr="00F208F8">
          <w:rPr>
            <w:rStyle w:val="Hyperlink"/>
            <w:noProof/>
          </w:rPr>
          <w:t>Tratamento de Dados Pessoais; RGPD</w:t>
        </w:r>
        <w:r>
          <w:rPr>
            <w:noProof/>
            <w:webHidden/>
          </w:rPr>
          <w:tab/>
        </w:r>
        <w:r>
          <w:rPr>
            <w:noProof/>
            <w:webHidden/>
          </w:rPr>
          <w:fldChar w:fldCharType="begin"/>
        </w:r>
        <w:r>
          <w:rPr>
            <w:noProof/>
            <w:webHidden/>
          </w:rPr>
          <w:instrText xml:space="preserve"> PAGEREF _Toc2532340 \h </w:instrText>
        </w:r>
        <w:r>
          <w:rPr>
            <w:noProof/>
            <w:webHidden/>
          </w:rPr>
        </w:r>
        <w:r>
          <w:rPr>
            <w:noProof/>
            <w:webHidden/>
          </w:rPr>
          <w:fldChar w:fldCharType="separate"/>
        </w:r>
        <w:r>
          <w:rPr>
            <w:noProof/>
            <w:webHidden/>
          </w:rPr>
          <w:t>9</w:t>
        </w:r>
        <w:r>
          <w:rPr>
            <w:noProof/>
            <w:webHidden/>
          </w:rPr>
          <w:fldChar w:fldCharType="end"/>
        </w:r>
      </w:hyperlink>
    </w:p>
    <w:p w14:paraId="3EBC96CB" w14:textId="65E34425" w:rsidR="007D337C" w:rsidRDefault="007D337C">
      <w:pPr>
        <w:pStyle w:val="TOC5"/>
        <w:tabs>
          <w:tab w:val="right" w:leader="dot" w:pos="5030"/>
        </w:tabs>
        <w:rPr>
          <w:rFonts w:eastAsiaTheme="minorEastAsia"/>
          <w:noProof/>
          <w:sz w:val="22"/>
          <w:lang w:val="en-US" w:eastAsia="en-US" w:bidi="ar-SA"/>
        </w:rPr>
      </w:pPr>
      <w:hyperlink w:anchor="_Toc2532341" w:history="1">
        <w:r w:rsidRPr="00F208F8">
          <w:rPr>
            <w:rStyle w:val="Hyperlink"/>
            <w:noProof/>
          </w:rPr>
          <w:t>Segurança dos Dados</w:t>
        </w:r>
        <w:r>
          <w:rPr>
            <w:noProof/>
            <w:webHidden/>
          </w:rPr>
          <w:tab/>
        </w:r>
        <w:r>
          <w:rPr>
            <w:noProof/>
            <w:webHidden/>
          </w:rPr>
          <w:fldChar w:fldCharType="begin"/>
        </w:r>
        <w:r>
          <w:rPr>
            <w:noProof/>
            <w:webHidden/>
          </w:rPr>
          <w:instrText xml:space="preserve"> PAGEREF _Toc2532341 \h </w:instrText>
        </w:r>
        <w:r>
          <w:rPr>
            <w:noProof/>
            <w:webHidden/>
          </w:rPr>
        </w:r>
        <w:r>
          <w:rPr>
            <w:noProof/>
            <w:webHidden/>
          </w:rPr>
          <w:fldChar w:fldCharType="separate"/>
        </w:r>
        <w:r>
          <w:rPr>
            <w:noProof/>
            <w:webHidden/>
          </w:rPr>
          <w:t>10</w:t>
        </w:r>
        <w:r>
          <w:rPr>
            <w:noProof/>
            <w:webHidden/>
          </w:rPr>
          <w:fldChar w:fldCharType="end"/>
        </w:r>
      </w:hyperlink>
    </w:p>
    <w:p w14:paraId="63F1C30F" w14:textId="36B3D6C8" w:rsidR="007D337C" w:rsidRDefault="007D337C">
      <w:pPr>
        <w:pStyle w:val="TOC5"/>
        <w:tabs>
          <w:tab w:val="right" w:leader="dot" w:pos="5030"/>
        </w:tabs>
        <w:rPr>
          <w:rFonts w:eastAsiaTheme="minorEastAsia"/>
          <w:noProof/>
          <w:sz w:val="22"/>
          <w:lang w:val="en-US" w:eastAsia="en-US" w:bidi="ar-SA"/>
        </w:rPr>
      </w:pPr>
      <w:hyperlink w:anchor="_Toc2532342" w:history="1">
        <w:r w:rsidRPr="00F208F8">
          <w:rPr>
            <w:rStyle w:val="Hyperlink"/>
            <w:noProof/>
          </w:rPr>
          <w:t>Notificação de Incidentes de Segurança</w:t>
        </w:r>
        <w:r>
          <w:rPr>
            <w:noProof/>
            <w:webHidden/>
          </w:rPr>
          <w:tab/>
        </w:r>
        <w:r>
          <w:rPr>
            <w:noProof/>
            <w:webHidden/>
          </w:rPr>
          <w:fldChar w:fldCharType="begin"/>
        </w:r>
        <w:r>
          <w:rPr>
            <w:noProof/>
            <w:webHidden/>
          </w:rPr>
          <w:instrText xml:space="preserve"> PAGEREF _Toc2532342 \h </w:instrText>
        </w:r>
        <w:r>
          <w:rPr>
            <w:noProof/>
            <w:webHidden/>
          </w:rPr>
        </w:r>
        <w:r>
          <w:rPr>
            <w:noProof/>
            <w:webHidden/>
          </w:rPr>
          <w:fldChar w:fldCharType="separate"/>
        </w:r>
        <w:r>
          <w:rPr>
            <w:noProof/>
            <w:webHidden/>
          </w:rPr>
          <w:t>11</w:t>
        </w:r>
        <w:r>
          <w:rPr>
            <w:noProof/>
            <w:webHidden/>
          </w:rPr>
          <w:fldChar w:fldCharType="end"/>
        </w:r>
      </w:hyperlink>
    </w:p>
    <w:p w14:paraId="4CD50412" w14:textId="2FBF9FF3" w:rsidR="007D337C" w:rsidRDefault="007D337C">
      <w:pPr>
        <w:pStyle w:val="TOC5"/>
        <w:tabs>
          <w:tab w:val="right" w:leader="dot" w:pos="5030"/>
        </w:tabs>
        <w:rPr>
          <w:rFonts w:eastAsiaTheme="minorEastAsia"/>
          <w:noProof/>
          <w:sz w:val="22"/>
          <w:lang w:val="en-US" w:eastAsia="en-US" w:bidi="ar-SA"/>
        </w:rPr>
      </w:pPr>
      <w:hyperlink w:anchor="_Toc2532343" w:history="1">
        <w:r w:rsidRPr="00F208F8">
          <w:rPr>
            <w:rStyle w:val="Hyperlink"/>
            <w:noProof/>
          </w:rPr>
          <w:t>Localização e Transferências de Dados</w:t>
        </w:r>
        <w:r>
          <w:rPr>
            <w:noProof/>
            <w:webHidden/>
          </w:rPr>
          <w:tab/>
        </w:r>
        <w:r>
          <w:rPr>
            <w:noProof/>
            <w:webHidden/>
          </w:rPr>
          <w:fldChar w:fldCharType="begin"/>
        </w:r>
        <w:r>
          <w:rPr>
            <w:noProof/>
            <w:webHidden/>
          </w:rPr>
          <w:instrText xml:space="preserve"> PAGEREF _Toc2532343 \h </w:instrText>
        </w:r>
        <w:r>
          <w:rPr>
            <w:noProof/>
            <w:webHidden/>
          </w:rPr>
        </w:r>
        <w:r>
          <w:rPr>
            <w:noProof/>
            <w:webHidden/>
          </w:rPr>
          <w:fldChar w:fldCharType="separate"/>
        </w:r>
        <w:r>
          <w:rPr>
            <w:noProof/>
            <w:webHidden/>
          </w:rPr>
          <w:t>12</w:t>
        </w:r>
        <w:r>
          <w:rPr>
            <w:noProof/>
            <w:webHidden/>
          </w:rPr>
          <w:fldChar w:fldCharType="end"/>
        </w:r>
      </w:hyperlink>
    </w:p>
    <w:p w14:paraId="2309F66A" w14:textId="28DF7004" w:rsidR="007D337C" w:rsidRDefault="007D337C">
      <w:pPr>
        <w:pStyle w:val="TOC5"/>
        <w:tabs>
          <w:tab w:val="right" w:leader="dot" w:pos="5030"/>
        </w:tabs>
        <w:rPr>
          <w:rFonts w:eastAsiaTheme="minorEastAsia"/>
          <w:noProof/>
          <w:sz w:val="22"/>
          <w:lang w:val="en-US" w:eastAsia="en-US" w:bidi="ar-SA"/>
        </w:rPr>
      </w:pPr>
      <w:hyperlink w:anchor="_Toc2532344" w:history="1">
        <w:r w:rsidRPr="00F208F8">
          <w:rPr>
            <w:rStyle w:val="Hyperlink"/>
            <w:noProof/>
          </w:rPr>
          <w:t>Retenção e Eliminação de Dados</w:t>
        </w:r>
        <w:r>
          <w:rPr>
            <w:noProof/>
            <w:webHidden/>
          </w:rPr>
          <w:tab/>
        </w:r>
        <w:r>
          <w:rPr>
            <w:noProof/>
            <w:webHidden/>
          </w:rPr>
          <w:fldChar w:fldCharType="begin"/>
        </w:r>
        <w:r>
          <w:rPr>
            <w:noProof/>
            <w:webHidden/>
          </w:rPr>
          <w:instrText xml:space="preserve"> PAGEREF _Toc2532344 \h </w:instrText>
        </w:r>
        <w:r>
          <w:rPr>
            <w:noProof/>
            <w:webHidden/>
          </w:rPr>
        </w:r>
        <w:r>
          <w:rPr>
            <w:noProof/>
            <w:webHidden/>
          </w:rPr>
          <w:fldChar w:fldCharType="separate"/>
        </w:r>
        <w:r>
          <w:rPr>
            <w:noProof/>
            <w:webHidden/>
          </w:rPr>
          <w:t>13</w:t>
        </w:r>
        <w:r>
          <w:rPr>
            <w:noProof/>
            <w:webHidden/>
          </w:rPr>
          <w:fldChar w:fldCharType="end"/>
        </w:r>
      </w:hyperlink>
    </w:p>
    <w:p w14:paraId="503F0C1C" w14:textId="3A8BA52B" w:rsidR="007D337C" w:rsidRDefault="007D337C">
      <w:pPr>
        <w:pStyle w:val="TOC5"/>
        <w:tabs>
          <w:tab w:val="right" w:leader="dot" w:pos="5030"/>
        </w:tabs>
        <w:rPr>
          <w:rFonts w:eastAsiaTheme="minorEastAsia"/>
          <w:noProof/>
          <w:sz w:val="22"/>
          <w:lang w:val="en-US" w:eastAsia="en-US" w:bidi="ar-SA"/>
        </w:rPr>
      </w:pPr>
      <w:hyperlink w:anchor="_Toc2532345" w:history="1">
        <w:r w:rsidRPr="00F208F8">
          <w:rPr>
            <w:rStyle w:val="Hyperlink"/>
            <w:noProof/>
          </w:rPr>
          <w:t>Compromisso de Confidencialidade do Contratante</w:t>
        </w:r>
        <w:r>
          <w:rPr>
            <w:noProof/>
            <w:webHidden/>
          </w:rPr>
          <w:tab/>
        </w:r>
        <w:r>
          <w:rPr>
            <w:noProof/>
            <w:webHidden/>
          </w:rPr>
          <w:fldChar w:fldCharType="begin"/>
        </w:r>
        <w:r>
          <w:rPr>
            <w:noProof/>
            <w:webHidden/>
          </w:rPr>
          <w:instrText xml:space="preserve"> PAGEREF _Toc2532345 \h </w:instrText>
        </w:r>
        <w:r>
          <w:rPr>
            <w:noProof/>
            <w:webHidden/>
          </w:rPr>
        </w:r>
        <w:r>
          <w:rPr>
            <w:noProof/>
            <w:webHidden/>
          </w:rPr>
          <w:fldChar w:fldCharType="separate"/>
        </w:r>
        <w:r>
          <w:rPr>
            <w:noProof/>
            <w:webHidden/>
          </w:rPr>
          <w:t>13</w:t>
        </w:r>
        <w:r>
          <w:rPr>
            <w:noProof/>
            <w:webHidden/>
          </w:rPr>
          <w:fldChar w:fldCharType="end"/>
        </w:r>
      </w:hyperlink>
    </w:p>
    <w:p w14:paraId="1DC07294" w14:textId="403A2548" w:rsidR="007D337C" w:rsidRDefault="007D337C">
      <w:pPr>
        <w:pStyle w:val="TOC5"/>
        <w:tabs>
          <w:tab w:val="right" w:leader="dot" w:pos="5030"/>
        </w:tabs>
        <w:rPr>
          <w:rFonts w:eastAsiaTheme="minorEastAsia"/>
          <w:noProof/>
          <w:sz w:val="22"/>
          <w:lang w:val="en-US" w:eastAsia="en-US" w:bidi="ar-SA"/>
        </w:rPr>
      </w:pPr>
      <w:hyperlink w:anchor="_Toc2532346" w:history="1">
        <w:r w:rsidRPr="00F208F8">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_Toc2532346 \h </w:instrText>
        </w:r>
        <w:r>
          <w:rPr>
            <w:noProof/>
            <w:webHidden/>
          </w:rPr>
        </w:r>
        <w:r>
          <w:rPr>
            <w:noProof/>
            <w:webHidden/>
          </w:rPr>
          <w:fldChar w:fldCharType="separate"/>
        </w:r>
        <w:r>
          <w:rPr>
            <w:noProof/>
            <w:webHidden/>
          </w:rPr>
          <w:t>13</w:t>
        </w:r>
        <w:r>
          <w:rPr>
            <w:noProof/>
            <w:webHidden/>
          </w:rPr>
          <w:fldChar w:fldCharType="end"/>
        </w:r>
      </w:hyperlink>
    </w:p>
    <w:p w14:paraId="7AF85A86" w14:textId="53E73C3E" w:rsidR="007D337C" w:rsidRDefault="007D337C">
      <w:pPr>
        <w:pStyle w:val="TOC5"/>
        <w:tabs>
          <w:tab w:val="right" w:leader="dot" w:pos="5030"/>
        </w:tabs>
        <w:rPr>
          <w:rFonts w:eastAsiaTheme="minorEastAsia"/>
          <w:noProof/>
          <w:sz w:val="22"/>
          <w:lang w:val="en-US" w:eastAsia="en-US" w:bidi="ar-SA"/>
        </w:rPr>
      </w:pPr>
      <w:hyperlink w:anchor="_Toc2532347" w:history="1">
        <w:r w:rsidRPr="00F208F8">
          <w:rPr>
            <w:rStyle w:val="Hyperlink"/>
            <w:noProof/>
          </w:rPr>
          <w:t>Instituições de Ensino</w:t>
        </w:r>
        <w:r>
          <w:rPr>
            <w:noProof/>
            <w:webHidden/>
          </w:rPr>
          <w:tab/>
        </w:r>
        <w:r>
          <w:rPr>
            <w:noProof/>
            <w:webHidden/>
          </w:rPr>
          <w:fldChar w:fldCharType="begin"/>
        </w:r>
        <w:r>
          <w:rPr>
            <w:noProof/>
            <w:webHidden/>
          </w:rPr>
          <w:instrText xml:space="preserve"> PAGEREF _Toc2532347 \h </w:instrText>
        </w:r>
        <w:r>
          <w:rPr>
            <w:noProof/>
            <w:webHidden/>
          </w:rPr>
        </w:r>
        <w:r>
          <w:rPr>
            <w:noProof/>
            <w:webHidden/>
          </w:rPr>
          <w:fldChar w:fldCharType="separate"/>
        </w:r>
        <w:r>
          <w:rPr>
            <w:noProof/>
            <w:webHidden/>
          </w:rPr>
          <w:t>14</w:t>
        </w:r>
        <w:r>
          <w:rPr>
            <w:noProof/>
            <w:webHidden/>
          </w:rPr>
          <w:fldChar w:fldCharType="end"/>
        </w:r>
      </w:hyperlink>
    </w:p>
    <w:p w14:paraId="24B5C0D1" w14:textId="7BA284B1" w:rsidR="007D337C" w:rsidRDefault="007D337C">
      <w:pPr>
        <w:pStyle w:val="TOC5"/>
        <w:tabs>
          <w:tab w:val="right" w:leader="dot" w:pos="5030"/>
        </w:tabs>
        <w:rPr>
          <w:rFonts w:eastAsiaTheme="minorEastAsia"/>
          <w:noProof/>
          <w:sz w:val="22"/>
          <w:lang w:val="en-US" w:eastAsia="en-US" w:bidi="ar-SA"/>
        </w:rPr>
      </w:pPr>
      <w:hyperlink w:anchor="_Toc2532348" w:history="1">
        <w:r w:rsidRPr="00F208F8">
          <w:rPr>
            <w:rStyle w:val="Hyperlink"/>
            <w:noProof/>
          </w:rPr>
          <w:t>Associado de Negócio HIPAA</w:t>
        </w:r>
        <w:r>
          <w:rPr>
            <w:noProof/>
            <w:webHidden/>
          </w:rPr>
          <w:tab/>
        </w:r>
        <w:r>
          <w:rPr>
            <w:noProof/>
            <w:webHidden/>
          </w:rPr>
          <w:fldChar w:fldCharType="begin"/>
        </w:r>
        <w:r>
          <w:rPr>
            <w:noProof/>
            <w:webHidden/>
          </w:rPr>
          <w:instrText xml:space="preserve"> PAGEREF _Toc2532348 \h </w:instrText>
        </w:r>
        <w:r>
          <w:rPr>
            <w:noProof/>
            <w:webHidden/>
          </w:rPr>
        </w:r>
        <w:r>
          <w:rPr>
            <w:noProof/>
            <w:webHidden/>
          </w:rPr>
          <w:fldChar w:fldCharType="separate"/>
        </w:r>
        <w:r>
          <w:rPr>
            <w:noProof/>
            <w:webHidden/>
          </w:rPr>
          <w:t>14</w:t>
        </w:r>
        <w:r>
          <w:rPr>
            <w:noProof/>
            <w:webHidden/>
          </w:rPr>
          <w:fldChar w:fldCharType="end"/>
        </w:r>
      </w:hyperlink>
    </w:p>
    <w:p w14:paraId="6BB2C865" w14:textId="08AC8D75" w:rsidR="007D337C" w:rsidRDefault="007D337C">
      <w:pPr>
        <w:pStyle w:val="TOC5"/>
        <w:tabs>
          <w:tab w:val="right" w:leader="dot" w:pos="5030"/>
        </w:tabs>
        <w:rPr>
          <w:rFonts w:eastAsiaTheme="minorEastAsia"/>
          <w:noProof/>
          <w:sz w:val="22"/>
          <w:lang w:val="en-US" w:eastAsia="en-US" w:bidi="ar-SA"/>
        </w:rPr>
      </w:pPr>
      <w:hyperlink w:anchor="_Toc2532349" w:history="1">
        <w:r w:rsidRPr="00F208F8">
          <w:rPr>
            <w:rStyle w:val="Hyperlink"/>
            <w:noProof/>
          </w:rPr>
          <w:t>Como Contactar a Microsoft</w:t>
        </w:r>
        <w:r>
          <w:rPr>
            <w:noProof/>
            <w:webHidden/>
          </w:rPr>
          <w:tab/>
        </w:r>
        <w:r>
          <w:rPr>
            <w:noProof/>
            <w:webHidden/>
          </w:rPr>
          <w:fldChar w:fldCharType="begin"/>
        </w:r>
        <w:r>
          <w:rPr>
            <w:noProof/>
            <w:webHidden/>
          </w:rPr>
          <w:instrText xml:space="preserve"> PAGEREF _Toc2532349 \h </w:instrText>
        </w:r>
        <w:r>
          <w:rPr>
            <w:noProof/>
            <w:webHidden/>
          </w:rPr>
        </w:r>
        <w:r>
          <w:rPr>
            <w:noProof/>
            <w:webHidden/>
          </w:rPr>
          <w:fldChar w:fldCharType="separate"/>
        </w:r>
        <w:r>
          <w:rPr>
            <w:noProof/>
            <w:webHidden/>
          </w:rPr>
          <w:t>14</w:t>
        </w:r>
        <w:r>
          <w:rPr>
            <w:noProof/>
            <w:webHidden/>
          </w:rPr>
          <w:fldChar w:fldCharType="end"/>
        </w:r>
      </w:hyperlink>
    </w:p>
    <w:p w14:paraId="44BECCEB" w14:textId="64AAC861" w:rsidR="007D337C" w:rsidRDefault="007D337C">
      <w:pPr>
        <w:pStyle w:val="TOC1"/>
        <w:tabs>
          <w:tab w:val="right" w:leader="dot" w:pos="5030"/>
        </w:tabs>
        <w:rPr>
          <w:rFonts w:eastAsiaTheme="minorEastAsia"/>
          <w:b w:val="0"/>
          <w:caps w:val="0"/>
          <w:noProof/>
          <w:sz w:val="22"/>
          <w:lang w:val="en-US" w:eastAsia="en-US" w:bidi="ar-SA"/>
        </w:rPr>
      </w:pPr>
      <w:hyperlink w:anchor="_Toc2532350" w:history="1">
        <w:r w:rsidRPr="00F208F8">
          <w:rPr>
            <w:rStyle w:val="Hyperlink"/>
            <w:noProof/>
          </w:rPr>
          <w:t>Apêndice A – Serviços Online Principais</w:t>
        </w:r>
        <w:r>
          <w:rPr>
            <w:noProof/>
            <w:webHidden/>
          </w:rPr>
          <w:tab/>
        </w:r>
        <w:r>
          <w:rPr>
            <w:noProof/>
            <w:webHidden/>
          </w:rPr>
          <w:fldChar w:fldCharType="begin"/>
        </w:r>
        <w:r>
          <w:rPr>
            <w:noProof/>
            <w:webHidden/>
          </w:rPr>
          <w:instrText xml:space="preserve"> PAGEREF _Toc2532350 \h </w:instrText>
        </w:r>
        <w:r>
          <w:rPr>
            <w:noProof/>
            <w:webHidden/>
          </w:rPr>
        </w:r>
        <w:r>
          <w:rPr>
            <w:noProof/>
            <w:webHidden/>
          </w:rPr>
          <w:fldChar w:fldCharType="separate"/>
        </w:r>
        <w:r>
          <w:rPr>
            <w:noProof/>
            <w:webHidden/>
          </w:rPr>
          <w:t>15</w:t>
        </w:r>
        <w:r>
          <w:rPr>
            <w:noProof/>
            <w:webHidden/>
          </w:rPr>
          <w:fldChar w:fldCharType="end"/>
        </w:r>
      </w:hyperlink>
    </w:p>
    <w:p w14:paraId="66C82185" w14:textId="395D5651" w:rsidR="007D337C" w:rsidRDefault="007D337C">
      <w:pPr>
        <w:pStyle w:val="TOC1"/>
        <w:tabs>
          <w:tab w:val="right" w:leader="dot" w:pos="5030"/>
        </w:tabs>
        <w:rPr>
          <w:rFonts w:eastAsiaTheme="minorEastAsia"/>
          <w:b w:val="0"/>
          <w:caps w:val="0"/>
          <w:noProof/>
          <w:sz w:val="22"/>
          <w:lang w:val="en-US" w:eastAsia="en-US" w:bidi="ar-SA"/>
        </w:rPr>
      </w:pPr>
      <w:hyperlink w:anchor="_Toc2532351" w:history="1">
        <w:r w:rsidRPr="00F208F8">
          <w:rPr>
            <w:rStyle w:val="Hyperlink"/>
            <w:noProof/>
          </w:rPr>
          <w:t>Apêndice B – Medidas de Segurança</w:t>
        </w:r>
        <w:r>
          <w:rPr>
            <w:noProof/>
            <w:webHidden/>
          </w:rPr>
          <w:tab/>
        </w:r>
        <w:r>
          <w:rPr>
            <w:noProof/>
            <w:webHidden/>
          </w:rPr>
          <w:fldChar w:fldCharType="begin"/>
        </w:r>
        <w:r>
          <w:rPr>
            <w:noProof/>
            <w:webHidden/>
          </w:rPr>
          <w:instrText xml:space="preserve"> PAGEREF _Toc2532351 \h </w:instrText>
        </w:r>
        <w:r>
          <w:rPr>
            <w:noProof/>
            <w:webHidden/>
          </w:rPr>
        </w:r>
        <w:r>
          <w:rPr>
            <w:noProof/>
            <w:webHidden/>
          </w:rPr>
          <w:fldChar w:fldCharType="separate"/>
        </w:r>
        <w:r>
          <w:rPr>
            <w:noProof/>
            <w:webHidden/>
          </w:rPr>
          <w:t>15</w:t>
        </w:r>
        <w:r>
          <w:rPr>
            <w:noProof/>
            <w:webHidden/>
          </w:rPr>
          <w:fldChar w:fldCharType="end"/>
        </w:r>
      </w:hyperlink>
    </w:p>
    <w:p w14:paraId="26BAD677" w14:textId="5069A3AC" w:rsidR="007D337C" w:rsidRDefault="007D337C">
      <w:pPr>
        <w:pStyle w:val="TOC1"/>
        <w:tabs>
          <w:tab w:val="right" w:leader="dot" w:pos="5030"/>
        </w:tabs>
        <w:rPr>
          <w:rFonts w:eastAsiaTheme="minorEastAsia"/>
          <w:b w:val="0"/>
          <w:caps w:val="0"/>
          <w:noProof/>
          <w:sz w:val="22"/>
          <w:lang w:val="en-US" w:eastAsia="en-US" w:bidi="ar-SA"/>
        </w:rPr>
      </w:pPr>
      <w:hyperlink w:anchor="_Toc2532352" w:history="1">
        <w:r w:rsidRPr="00F208F8">
          <w:rPr>
            <w:rStyle w:val="Hyperlink"/>
            <w:noProof/>
          </w:rPr>
          <w:t>Termos Específicos do Serviço Online</w:t>
        </w:r>
        <w:r>
          <w:rPr>
            <w:noProof/>
            <w:webHidden/>
          </w:rPr>
          <w:tab/>
        </w:r>
        <w:r>
          <w:rPr>
            <w:noProof/>
            <w:webHidden/>
          </w:rPr>
          <w:fldChar w:fldCharType="begin"/>
        </w:r>
        <w:r>
          <w:rPr>
            <w:noProof/>
            <w:webHidden/>
          </w:rPr>
          <w:instrText xml:space="preserve"> PAGEREF _Toc2532352 \h </w:instrText>
        </w:r>
        <w:r>
          <w:rPr>
            <w:noProof/>
            <w:webHidden/>
          </w:rPr>
        </w:r>
        <w:r>
          <w:rPr>
            <w:noProof/>
            <w:webHidden/>
          </w:rPr>
          <w:fldChar w:fldCharType="separate"/>
        </w:r>
        <w:r>
          <w:rPr>
            <w:noProof/>
            <w:webHidden/>
          </w:rPr>
          <w:t>18</w:t>
        </w:r>
        <w:r>
          <w:rPr>
            <w:noProof/>
            <w:webHidden/>
          </w:rPr>
          <w:fldChar w:fldCharType="end"/>
        </w:r>
      </w:hyperlink>
    </w:p>
    <w:p w14:paraId="68C26354" w14:textId="010877B4" w:rsidR="007D337C" w:rsidRDefault="007D337C">
      <w:pPr>
        <w:pStyle w:val="TOC2"/>
        <w:tabs>
          <w:tab w:val="right" w:leader="dot" w:pos="5030"/>
        </w:tabs>
        <w:rPr>
          <w:rFonts w:eastAsiaTheme="minorEastAsia"/>
          <w:b w:val="0"/>
          <w:smallCaps w:val="0"/>
          <w:noProof/>
          <w:sz w:val="22"/>
          <w:lang w:val="en-US" w:eastAsia="en-US" w:bidi="ar-SA"/>
        </w:rPr>
      </w:pPr>
      <w:hyperlink w:anchor="_Toc2532353" w:history="1">
        <w:r w:rsidRPr="00F208F8">
          <w:rPr>
            <w:rStyle w:val="Hyperlink"/>
            <w:noProof/>
            <w:lang w:val="pt-BR"/>
          </w:rPr>
          <w:t>Serviços do Microsoft Azure</w:t>
        </w:r>
        <w:r>
          <w:rPr>
            <w:noProof/>
            <w:webHidden/>
          </w:rPr>
          <w:tab/>
        </w:r>
        <w:r>
          <w:rPr>
            <w:noProof/>
            <w:webHidden/>
          </w:rPr>
          <w:fldChar w:fldCharType="begin"/>
        </w:r>
        <w:r>
          <w:rPr>
            <w:noProof/>
            <w:webHidden/>
          </w:rPr>
          <w:instrText xml:space="preserve"> PAGEREF _Toc2532353 \h </w:instrText>
        </w:r>
        <w:r>
          <w:rPr>
            <w:noProof/>
            <w:webHidden/>
          </w:rPr>
        </w:r>
        <w:r>
          <w:rPr>
            <w:noProof/>
            <w:webHidden/>
          </w:rPr>
          <w:fldChar w:fldCharType="separate"/>
        </w:r>
        <w:r>
          <w:rPr>
            <w:noProof/>
            <w:webHidden/>
          </w:rPr>
          <w:t>18</w:t>
        </w:r>
        <w:r>
          <w:rPr>
            <w:noProof/>
            <w:webHidden/>
          </w:rPr>
          <w:fldChar w:fldCharType="end"/>
        </w:r>
      </w:hyperlink>
    </w:p>
    <w:p w14:paraId="04696E07" w14:textId="7441055A" w:rsidR="007D337C" w:rsidRDefault="007D337C">
      <w:pPr>
        <w:pStyle w:val="TOC4"/>
        <w:rPr>
          <w:rFonts w:eastAsiaTheme="minorEastAsia"/>
          <w:smallCaps w:val="0"/>
          <w:noProof/>
          <w:sz w:val="22"/>
          <w:lang w:val="en-US" w:eastAsia="en-US" w:bidi="ar-SA"/>
        </w:rPr>
      </w:pPr>
      <w:hyperlink w:anchor="_Toc2532354" w:history="1">
        <w:r w:rsidRPr="00F208F8">
          <w:rPr>
            <w:rStyle w:val="Hyperlink"/>
            <w:noProof/>
            <w:lang w:val="pt-BR"/>
          </w:rPr>
          <w:t>Azure Lab Services</w:t>
        </w:r>
        <w:r>
          <w:rPr>
            <w:noProof/>
            <w:webHidden/>
          </w:rPr>
          <w:tab/>
        </w:r>
        <w:r>
          <w:rPr>
            <w:noProof/>
            <w:webHidden/>
          </w:rPr>
          <w:fldChar w:fldCharType="begin"/>
        </w:r>
        <w:r>
          <w:rPr>
            <w:noProof/>
            <w:webHidden/>
          </w:rPr>
          <w:instrText xml:space="preserve"> PAGEREF _Toc2532354 \h </w:instrText>
        </w:r>
        <w:r>
          <w:rPr>
            <w:noProof/>
            <w:webHidden/>
          </w:rPr>
        </w:r>
        <w:r>
          <w:rPr>
            <w:noProof/>
            <w:webHidden/>
          </w:rPr>
          <w:fldChar w:fldCharType="separate"/>
        </w:r>
        <w:r>
          <w:rPr>
            <w:noProof/>
            <w:webHidden/>
          </w:rPr>
          <w:t>19</w:t>
        </w:r>
        <w:r>
          <w:rPr>
            <w:noProof/>
            <w:webHidden/>
          </w:rPr>
          <w:fldChar w:fldCharType="end"/>
        </w:r>
      </w:hyperlink>
    </w:p>
    <w:p w14:paraId="5BAEB438" w14:textId="0FEF43FF" w:rsidR="007D337C" w:rsidRDefault="007D337C">
      <w:pPr>
        <w:pStyle w:val="TOC4"/>
        <w:rPr>
          <w:rFonts w:eastAsiaTheme="minorEastAsia"/>
          <w:smallCaps w:val="0"/>
          <w:noProof/>
          <w:sz w:val="22"/>
          <w:lang w:val="en-US" w:eastAsia="en-US" w:bidi="ar-SA"/>
        </w:rPr>
      </w:pPr>
      <w:hyperlink w:anchor="_Toc2532355" w:history="1">
        <w:r w:rsidRPr="00F208F8">
          <w:rPr>
            <w:rStyle w:val="Hyperlink"/>
            <w:noProof/>
            <w:lang w:val="pt-BR"/>
          </w:rPr>
          <w:t>Azure Maps</w:t>
        </w:r>
        <w:r>
          <w:rPr>
            <w:noProof/>
            <w:webHidden/>
          </w:rPr>
          <w:tab/>
        </w:r>
        <w:r>
          <w:rPr>
            <w:noProof/>
            <w:webHidden/>
          </w:rPr>
          <w:fldChar w:fldCharType="begin"/>
        </w:r>
        <w:r>
          <w:rPr>
            <w:noProof/>
            <w:webHidden/>
          </w:rPr>
          <w:instrText xml:space="preserve"> PAGEREF _Toc2532355 \h </w:instrText>
        </w:r>
        <w:r>
          <w:rPr>
            <w:noProof/>
            <w:webHidden/>
          </w:rPr>
        </w:r>
        <w:r>
          <w:rPr>
            <w:noProof/>
            <w:webHidden/>
          </w:rPr>
          <w:fldChar w:fldCharType="separate"/>
        </w:r>
        <w:r>
          <w:rPr>
            <w:noProof/>
            <w:webHidden/>
          </w:rPr>
          <w:t>20</w:t>
        </w:r>
        <w:r>
          <w:rPr>
            <w:noProof/>
            <w:webHidden/>
          </w:rPr>
          <w:fldChar w:fldCharType="end"/>
        </w:r>
      </w:hyperlink>
    </w:p>
    <w:p w14:paraId="5844B297" w14:textId="54BC1668" w:rsidR="007D337C" w:rsidRDefault="007D337C">
      <w:pPr>
        <w:pStyle w:val="TOC4"/>
        <w:rPr>
          <w:rFonts w:eastAsiaTheme="minorEastAsia"/>
          <w:smallCaps w:val="0"/>
          <w:noProof/>
          <w:sz w:val="22"/>
          <w:lang w:val="en-US" w:eastAsia="en-US" w:bidi="ar-SA"/>
        </w:rPr>
      </w:pPr>
      <w:hyperlink w:anchor="_Toc2532356" w:history="1">
        <w:r w:rsidRPr="00F208F8">
          <w:rPr>
            <w:rStyle w:val="Hyperlink"/>
            <w:noProof/>
            <w:lang w:val="pt-BR"/>
          </w:rPr>
          <w:t>Microsoft Azure Stack</w:t>
        </w:r>
        <w:r>
          <w:rPr>
            <w:noProof/>
            <w:webHidden/>
          </w:rPr>
          <w:tab/>
        </w:r>
        <w:r>
          <w:rPr>
            <w:noProof/>
            <w:webHidden/>
          </w:rPr>
          <w:fldChar w:fldCharType="begin"/>
        </w:r>
        <w:r>
          <w:rPr>
            <w:noProof/>
            <w:webHidden/>
          </w:rPr>
          <w:instrText xml:space="preserve"> PAGEREF _Toc2532356 \h </w:instrText>
        </w:r>
        <w:r>
          <w:rPr>
            <w:noProof/>
            <w:webHidden/>
          </w:rPr>
        </w:r>
        <w:r>
          <w:rPr>
            <w:noProof/>
            <w:webHidden/>
          </w:rPr>
          <w:fldChar w:fldCharType="separate"/>
        </w:r>
        <w:r>
          <w:rPr>
            <w:noProof/>
            <w:webHidden/>
          </w:rPr>
          <w:t>20</w:t>
        </w:r>
        <w:r>
          <w:rPr>
            <w:noProof/>
            <w:webHidden/>
          </w:rPr>
          <w:fldChar w:fldCharType="end"/>
        </w:r>
      </w:hyperlink>
    </w:p>
    <w:p w14:paraId="5E843A6C" w14:textId="34A9BECE" w:rsidR="007D337C" w:rsidRDefault="007D337C">
      <w:pPr>
        <w:pStyle w:val="TOC4"/>
        <w:rPr>
          <w:rFonts w:eastAsiaTheme="minorEastAsia"/>
          <w:smallCaps w:val="0"/>
          <w:noProof/>
          <w:sz w:val="22"/>
          <w:lang w:val="en-US" w:eastAsia="en-US" w:bidi="ar-SA"/>
        </w:rPr>
      </w:pPr>
      <w:hyperlink w:anchor="_Toc2532357" w:history="1">
        <w:r w:rsidRPr="00F208F8">
          <w:rPr>
            <w:rStyle w:val="Hyperlink"/>
            <w:noProof/>
            <w:lang w:val="pt-BR"/>
          </w:rPr>
          <w:t>Serviços de Pesquisa do Bing</w:t>
        </w:r>
        <w:r>
          <w:rPr>
            <w:noProof/>
            <w:webHidden/>
          </w:rPr>
          <w:tab/>
        </w:r>
        <w:r>
          <w:rPr>
            <w:noProof/>
            <w:webHidden/>
          </w:rPr>
          <w:fldChar w:fldCharType="begin"/>
        </w:r>
        <w:r>
          <w:rPr>
            <w:noProof/>
            <w:webHidden/>
          </w:rPr>
          <w:instrText xml:space="preserve"> PAGEREF _Toc2532357 \h </w:instrText>
        </w:r>
        <w:r>
          <w:rPr>
            <w:noProof/>
            <w:webHidden/>
          </w:rPr>
        </w:r>
        <w:r>
          <w:rPr>
            <w:noProof/>
            <w:webHidden/>
          </w:rPr>
          <w:fldChar w:fldCharType="separate"/>
        </w:r>
        <w:r>
          <w:rPr>
            <w:noProof/>
            <w:webHidden/>
          </w:rPr>
          <w:t>21</w:t>
        </w:r>
        <w:r>
          <w:rPr>
            <w:noProof/>
            <w:webHidden/>
          </w:rPr>
          <w:fldChar w:fldCharType="end"/>
        </w:r>
      </w:hyperlink>
    </w:p>
    <w:p w14:paraId="11C22CD6" w14:textId="17526CF5" w:rsidR="007D337C" w:rsidRDefault="007D337C">
      <w:pPr>
        <w:pStyle w:val="TOC4"/>
        <w:rPr>
          <w:rFonts w:eastAsiaTheme="minorEastAsia"/>
          <w:smallCaps w:val="0"/>
          <w:noProof/>
          <w:sz w:val="22"/>
          <w:lang w:val="en-US" w:eastAsia="en-US" w:bidi="ar-SA"/>
        </w:rPr>
      </w:pPr>
      <w:hyperlink w:anchor="_Toc2532358" w:history="1">
        <w:r w:rsidRPr="00F208F8">
          <w:rPr>
            <w:rStyle w:val="Hyperlink"/>
            <w:noProof/>
            <w:lang w:val="pt-BR"/>
          </w:rPr>
          <w:t>Serviços Cognitivos da Microsoft</w:t>
        </w:r>
        <w:r>
          <w:rPr>
            <w:noProof/>
            <w:webHidden/>
          </w:rPr>
          <w:tab/>
        </w:r>
        <w:r>
          <w:rPr>
            <w:noProof/>
            <w:webHidden/>
          </w:rPr>
          <w:fldChar w:fldCharType="begin"/>
        </w:r>
        <w:r>
          <w:rPr>
            <w:noProof/>
            <w:webHidden/>
          </w:rPr>
          <w:instrText xml:space="preserve"> PAGEREF _Toc2532358 \h </w:instrText>
        </w:r>
        <w:r>
          <w:rPr>
            <w:noProof/>
            <w:webHidden/>
          </w:rPr>
        </w:r>
        <w:r>
          <w:rPr>
            <w:noProof/>
            <w:webHidden/>
          </w:rPr>
          <w:fldChar w:fldCharType="separate"/>
        </w:r>
        <w:r>
          <w:rPr>
            <w:noProof/>
            <w:webHidden/>
          </w:rPr>
          <w:t>21</w:t>
        </w:r>
        <w:r>
          <w:rPr>
            <w:noProof/>
            <w:webHidden/>
          </w:rPr>
          <w:fldChar w:fldCharType="end"/>
        </w:r>
      </w:hyperlink>
    </w:p>
    <w:p w14:paraId="613EBAEC" w14:textId="2DCD7D48" w:rsidR="007D337C" w:rsidRDefault="007D337C">
      <w:pPr>
        <w:pStyle w:val="TOC4"/>
        <w:rPr>
          <w:rFonts w:eastAsiaTheme="minorEastAsia"/>
          <w:smallCaps w:val="0"/>
          <w:noProof/>
          <w:sz w:val="22"/>
          <w:lang w:val="en-US" w:eastAsia="en-US" w:bidi="ar-SA"/>
        </w:rPr>
      </w:pPr>
      <w:hyperlink w:anchor="_Toc2532359" w:history="1">
        <w:r w:rsidRPr="00F208F8">
          <w:rPr>
            <w:rStyle w:val="Hyperlink"/>
            <w:noProof/>
            <w:lang w:val="pt-BR"/>
          </w:rPr>
          <w:t>Microsoft Genomics</w:t>
        </w:r>
        <w:r>
          <w:rPr>
            <w:noProof/>
            <w:webHidden/>
          </w:rPr>
          <w:tab/>
        </w:r>
        <w:r>
          <w:rPr>
            <w:noProof/>
            <w:webHidden/>
          </w:rPr>
          <w:fldChar w:fldCharType="begin"/>
        </w:r>
        <w:r>
          <w:rPr>
            <w:noProof/>
            <w:webHidden/>
          </w:rPr>
          <w:instrText xml:space="preserve"> PAGEREF _Toc2532359 \h </w:instrText>
        </w:r>
        <w:r>
          <w:rPr>
            <w:noProof/>
            <w:webHidden/>
          </w:rPr>
        </w:r>
        <w:r>
          <w:rPr>
            <w:noProof/>
            <w:webHidden/>
          </w:rPr>
          <w:fldChar w:fldCharType="separate"/>
        </w:r>
        <w:r>
          <w:rPr>
            <w:noProof/>
            <w:webHidden/>
          </w:rPr>
          <w:t>22</w:t>
        </w:r>
        <w:r>
          <w:rPr>
            <w:noProof/>
            <w:webHidden/>
          </w:rPr>
          <w:fldChar w:fldCharType="end"/>
        </w:r>
      </w:hyperlink>
    </w:p>
    <w:p w14:paraId="3E95DDE1" w14:textId="0258D565" w:rsidR="007D337C" w:rsidRDefault="007D337C">
      <w:pPr>
        <w:pStyle w:val="TOC4"/>
        <w:rPr>
          <w:rFonts w:eastAsiaTheme="minorEastAsia"/>
          <w:smallCaps w:val="0"/>
          <w:noProof/>
          <w:sz w:val="22"/>
          <w:lang w:val="en-US" w:eastAsia="en-US" w:bidi="ar-SA"/>
        </w:rPr>
      </w:pPr>
      <w:hyperlink w:anchor="_Toc2532360" w:history="1">
        <w:r w:rsidRPr="00F208F8">
          <w:rPr>
            <w:rStyle w:val="Hyperlink"/>
            <w:noProof/>
            <w:lang w:val="pt-BR"/>
          </w:rPr>
          <w:t>Visual Studio App Center</w:t>
        </w:r>
        <w:r>
          <w:rPr>
            <w:noProof/>
            <w:webHidden/>
          </w:rPr>
          <w:tab/>
        </w:r>
        <w:r>
          <w:rPr>
            <w:noProof/>
            <w:webHidden/>
          </w:rPr>
          <w:fldChar w:fldCharType="begin"/>
        </w:r>
        <w:r>
          <w:rPr>
            <w:noProof/>
            <w:webHidden/>
          </w:rPr>
          <w:instrText xml:space="preserve"> PAGEREF _Toc2532360 \h </w:instrText>
        </w:r>
        <w:r>
          <w:rPr>
            <w:noProof/>
            <w:webHidden/>
          </w:rPr>
        </w:r>
        <w:r>
          <w:rPr>
            <w:noProof/>
            <w:webHidden/>
          </w:rPr>
          <w:fldChar w:fldCharType="separate"/>
        </w:r>
        <w:r>
          <w:rPr>
            <w:noProof/>
            <w:webHidden/>
          </w:rPr>
          <w:t>22</w:t>
        </w:r>
        <w:r>
          <w:rPr>
            <w:noProof/>
            <w:webHidden/>
          </w:rPr>
          <w:fldChar w:fldCharType="end"/>
        </w:r>
      </w:hyperlink>
    </w:p>
    <w:p w14:paraId="166DDB08" w14:textId="1CFDCAA0" w:rsidR="007D337C" w:rsidRDefault="007D337C">
      <w:pPr>
        <w:pStyle w:val="TOC2"/>
        <w:tabs>
          <w:tab w:val="right" w:leader="dot" w:pos="5030"/>
        </w:tabs>
        <w:rPr>
          <w:rFonts w:eastAsiaTheme="minorEastAsia"/>
          <w:b w:val="0"/>
          <w:smallCaps w:val="0"/>
          <w:noProof/>
          <w:sz w:val="22"/>
          <w:lang w:val="en-US" w:eastAsia="en-US" w:bidi="ar-SA"/>
        </w:rPr>
      </w:pPr>
      <w:hyperlink w:anchor="_Toc2532361" w:history="1">
        <w:r w:rsidRPr="00F208F8">
          <w:rPr>
            <w:rStyle w:val="Hyperlink"/>
            <w:noProof/>
            <w:lang w:val="pt-BR"/>
          </w:rPr>
          <w:t>Planos do Microsoft Azure</w:t>
        </w:r>
        <w:r>
          <w:rPr>
            <w:noProof/>
            <w:webHidden/>
          </w:rPr>
          <w:tab/>
        </w:r>
        <w:r>
          <w:rPr>
            <w:noProof/>
            <w:webHidden/>
          </w:rPr>
          <w:fldChar w:fldCharType="begin"/>
        </w:r>
        <w:r>
          <w:rPr>
            <w:noProof/>
            <w:webHidden/>
          </w:rPr>
          <w:instrText xml:space="preserve"> PAGEREF _Toc2532361 \h </w:instrText>
        </w:r>
        <w:r>
          <w:rPr>
            <w:noProof/>
            <w:webHidden/>
          </w:rPr>
        </w:r>
        <w:r>
          <w:rPr>
            <w:noProof/>
            <w:webHidden/>
          </w:rPr>
          <w:fldChar w:fldCharType="separate"/>
        </w:r>
        <w:r>
          <w:rPr>
            <w:noProof/>
            <w:webHidden/>
          </w:rPr>
          <w:t>23</w:t>
        </w:r>
        <w:r>
          <w:rPr>
            <w:noProof/>
            <w:webHidden/>
          </w:rPr>
          <w:fldChar w:fldCharType="end"/>
        </w:r>
      </w:hyperlink>
    </w:p>
    <w:p w14:paraId="0F7870AA" w14:textId="26700DA4" w:rsidR="007D337C" w:rsidRDefault="007D337C">
      <w:pPr>
        <w:pStyle w:val="TOC4"/>
        <w:rPr>
          <w:rFonts w:eastAsiaTheme="minorEastAsia"/>
          <w:smallCaps w:val="0"/>
          <w:noProof/>
          <w:sz w:val="22"/>
          <w:lang w:val="en-US" w:eastAsia="en-US" w:bidi="ar-SA"/>
        </w:rPr>
      </w:pPr>
      <w:hyperlink w:anchor="_Toc2532362" w:history="1">
        <w:r w:rsidRPr="00F208F8">
          <w:rPr>
            <w:rStyle w:val="Hyperlink"/>
            <w:noProof/>
            <w:lang w:val="pt-BR"/>
          </w:rPr>
          <w:t>Azure Active Directory Basic</w:t>
        </w:r>
        <w:r>
          <w:rPr>
            <w:noProof/>
            <w:webHidden/>
          </w:rPr>
          <w:tab/>
        </w:r>
        <w:r>
          <w:rPr>
            <w:noProof/>
            <w:webHidden/>
          </w:rPr>
          <w:fldChar w:fldCharType="begin"/>
        </w:r>
        <w:r>
          <w:rPr>
            <w:noProof/>
            <w:webHidden/>
          </w:rPr>
          <w:instrText xml:space="preserve"> PAGEREF _Toc2532362 \h </w:instrText>
        </w:r>
        <w:r>
          <w:rPr>
            <w:noProof/>
            <w:webHidden/>
          </w:rPr>
        </w:r>
        <w:r>
          <w:rPr>
            <w:noProof/>
            <w:webHidden/>
          </w:rPr>
          <w:fldChar w:fldCharType="separate"/>
        </w:r>
        <w:r>
          <w:rPr>
            <w:noProof/>
            <w:webHidden/>
          </w:rPr>
          <w:t>23</w:t>
        </w:r>
        <w:r>
          <w:rPr>
            <w:noProof/>
            <w:webHidden/>
          </w:rPr>
          <w:fldChar w:fldCharType="end"/>
        </w:r>
      </w:hyperlink>
    </w:p>
    <w:p w14:paraId="1A86EA6C" w14:textId="41D60518" w:rsidR="007D337C" w:rsidRDefault="007D337C">
      <w:pPr>
        <w:pStyle w:val="TOC4"/>
        <w:rPr>
          <w:rFonts w:eastAsiaTheme="minorEastAsia"/>
          <w:smallCaps w:val="0"/>
          <w:noProof/>
          <w:sz w:val="22"/>
          <w:lang w:val="en-US" w:eastAsia="en-US" w:bidi="ar-SA"/>
        </w:rPr>
      </w:pPr>
      <w:hyperlink w:anchor="_Toc2532363" w:history="1">
        <w:r w:rsidRPr="00F208F8">
          <w:rPr>
            <w:rStyle w:val="Hyperlink"/>
            <w:noProof/>
            <w:lang w:val="pt-BR"/>
          </w:rPr>
          <w:t>Azure Active Directory Premium</w:t>
        </w:r>
        <w:r>
          <w:rPr>
            <w:noProof/>
            <w:webHidden/>
          </w:rPr>
          <w:tab/>
        </w:r>
        <w:r>
          <w:rPr>
            <w:noProof/>
            <w:webHidden/>
          </w:rPr>
          <w:fldChar w:fldCharType="begin"/>
        </w:r>
        <w:r>
          <w:rPr>
            <w:noProof/>
            <w:webHidden/>
          </w:rPr>
          <w:instrText xml:space="preserve"> PAGEREF _Toc2532363 \h </w:instrText>
        </w:r>
        <w:r>
          <w:rPr>
            <w:noProof/>
            <w:webHidden/>
          </w:rPr>
        </w:r>
        <w:r>
          <w:rPr>
            <w:noProof/>
            <w:webHidden/>
          </w:rPr>
          <w:fldChar w:fldCharType="separate"/>
        </w:r>
        <w:r>
          <w:rPr>
            <w:noProof/>
            <w:webHidden/>
          </w:rPr>
          <w:t>23</w:t>
        </w:r>
        <w:r>
          <w:rPr>
            <w:noProof/>
            <w:webHidden/>
          </w:rPr>
          <w:fldChar w:fldCharType="end"/>
        </w:r>
      </w:hyperlink>
    </w:p>
    <w:p w14:paraId="44DC01B5" w14:textId="59A59940" w:rsidR="007D337C" w:rsidRDefault="007D337C">
      <w:pPr>
        <w:pStyle w:val="TOC4"/>
        <w:rPr>
          <w:rFonts w:eastAsiaTheme="minorEastAsia"/>
          <w:smallCaps w:val="0"/>
          <w:noProof/>
          <w:sz w:val="22"/>
          <w:lang w:val="en-US" w:eastAsia="en-US" w:bidi="ar-SA"/>
        </w:rPr>
      </w:pPr>
      <w:hyperlink w:anchor="_Toc2532364" w:history="1">
        <w:r w:rsidRPr="00F208F8">
          <w:rPr>
            <w:rStyle w:val="Hyperlink"/>
            <w:noProof/>
            <w:lang w:val="pt-BR"/>
          </w:rPr>
          <w:t>Azure Information Protection Premium</w:t>
        </w:r>
        <w:r>
          <w:rPr>
            <w:noProof/>
            <w:webHidden/>
          </w:rPr>
          <w:tab/>
        </w:r>
        <w:r>
          <w:rPr>
            <w:noProof/>
            <w:webHidden/>
          </w:rPr>
          <w:fldChar w:fldCharType="begin"/>
        </w:r>
        <w:r>
          <w:rPr>
            <w:noProof/>
            <w:webHidden/>
          </w:rPr>
          <w:instrText xml:space="preserve"> PAGEREF _Toc2532364 \h </w:instrText>
        </w:r>
        <w:r>
          <w:rPr>
            <w:noProof/>
            <w:webHidden/>
          </w:rPr>
        </w:r>
        <w:r>
          <w:rPr>
            <w:noProof/>
            <w:webHidden/>
          </w:rPr>
          <w:fldChar w:fldCharType="separate"/>
        </w:r>
        <w:r>
          <w:rPr>
            <w:noProof/>
            <w:webHidden/>
          </w:rPr>
          <w:t>23</w:t>
        </w:r>
        <w:r>
          <w:rPr>
            <w:noProof/>
            <w:webHidden/>
          </w:rPr>
          <w:fldChar w:fldCharType="end"/>
        </w:r>
      </w:hyperlink>
    </w:p>
    <w:p w14:paraId="473A59BD" w14:textId="41026BD0" w:rsidR="007D337C" w:rsidRDefault="007D337C">
      <w:pPr>
        <w:pStyle w:val="TOC3"/>
        <w:rPr>
          <w:rFonts w:eastAsiaTheme="minorEastAsia"/>
          <w:b w:val="0"/>
          <w:smallCaps w:val="0"/>
          <w:sz w:val="22"/>
          <w:lang w:val="en-US" w:eastAsia="en-US" w:bidi="ar-SA"/>
        </w:rPr>
      </w:pPr>
      <w:hyperlink w:anchor="_Toc2532365" w:history="1">
        <w:r w:rsidRPr="00F208F8">
          <w:rPr>
            <w:rStyle w:val="Hyperlink"/>
          </w:rPr>
          <w:t>Serviços do Microsoft Dynamics 365</w:t>
        </w:r>
        <w:r>
          <w:rPr>
            <w:webHidden/>
          </w:rPr>
          <w:tab/>
        </w:r>
        <w:r>
          <w:rPr>
            <w:webHidden/>
          </w:rPr>
          <w:fldChar w:fldCharType="begin"/>
        </w:r>
        <w:r>
          <w:rPr>
            <w:webHidden/>
          </w:rPr>
          <w:instrText xml:space="preserve"> PAGEREF _Toc2532365 \h </w:instrText>
        </w:r>
        <w:r>
          <w:rPr>
            <w:webHidden/>
          </w:rPr>
        </w:r>
        <w:r>
          <w:rPr>
            <w:webHidden/>
          </w:rPr>
          <w:fldChar w:fldCharType="separate"/>
        </w:r>
        <w:r>
          <w:rPr>
            <w:webHidden/>
          </w:rPr>
          <w:t>23</w:t>
        </w:r>
        <w:r>
          <w:rPr>
            <w:webHidden/>
          </w:rPr>
          <w:fldChar w:fldCharType="end"/>
        </w:r>
      </w:hyperlink>
    </w:p>
    <w:p w14:paraId="24919176" w14:textId="7C883B48" w:rsidR="007D337C" w:rsidRDefault="007D337C">
      <w:pPr>
        <w:pStyle w:val="TOC2"/>
        <w:tabs>
          <w:tab w:val="right" w:leader="dot" w:pos="5030"/>
        </w:tabs>
        <w:rPr>
          <w:rFonts w:eastAsiaTheme="minorEastAsia"/>
          <w:b w:val="0"/>
          <w:smallCaps w:val="0"/>
          <w:noProof/>
          <w:sz w:val="22"/>
          <w:lang w:val="en-US" w:eastAsia="en-US" w:bidi="ar-SA"/>
        </w:rPr>
      </w:pPr>
      <w:hyperlink w:anchor="_Toc2532366" w:history="1">
        <w:r w:rsidRPr="00F208F8">
          <w:rPr>
            <w:rStyle w:val="Hyperlink"/>
            <w:noProof/>
            <w:lang w:val="pt-BR"/>
          </w:rPr>
          <w:t>Serviços do Office 365</w:t>
        </w:r>
        <w:r>
          <w:rPr>
            <w:noProof/>
            <w:webHidden/>
          </w:rPr>
          <w:tab/>
        </w:r>
        <w:r>
          <w:rPr>
            <w:noProof/>
            <w:webHidden/>
          </w:rPr>
          <w:fldChar w:fldCharType="begin"/>
        </w:r>
        <w:r>
          <w:rPr>
            <w:noProof/>
            <w:webHidden/>
          </w:rPr>
          <w:instrText xml:space="preserve"> PAGEREF _Toc2532366 \h </w:instrText>
        </w:r>
        <w:r>
          <w:rPr>
            <w:noProof/>
            <w:webHidden/>
          </w:rPr>
        </w:r>
        <w:r>
          <w:rPr>
            <w:noProof/>
            <w:webHidden/>
          </w:rPr>
          <w:fldChar w:fldCharType="separate"/>
        </w:r>
        <w:r>
          <w:rPr>
            <w:noProof/>
            <w:webHidden/>
          </w:rPr>
          <w:t>25</w:t>
        </w:r>
        <w:r>
          <w:rPr>
            <w:noProof/>
            <w:webHidden/>
          </w:rPr>
          <w:fldChar w:fldCharType="end"/>
        </w:r>
      </w:hyperlink>
    </w:p>
    <w:p w14:paraId="7F86219F" w14:textId="7EDB824F" w:rsidR="007D337C" w:rsidRDefault="007D337C">
      <w:pPr>
        <w:pStyle w:val="TOC4"/>
        <w:rPr>
          <w:rFonts w:eastAsiaTheme="minorEastAsia"/>
          <w:smallCaps w:val="0"/>
          <w:noProof/>
          <w:sz w:val="22"/>
          <w:lang w:val="en-US" w:eastAsia="en-US" w:bidi="ar-SA"/>
        </w:rPr>
      </w:pPr>
      <w:hyperlink w:anchor="_Toc2532367" w:history="1">
        <w:r w:rsidRPr="00F208F8">
          <w:rPr>
            <w:rStyle w:val="Hyperlink"/>
            <w:noProof/>
            <w:lang w:val="pt-BR"/>
          </w:rPr>
          <w:t>Serviços de Áudio</w:t>
        </w:r>
        <w:r>
          <w:rPr>
            <w:noProof/>
            <w:webHidden/>
          </w:rPr>
          <w:tab/>
        </w:r>
        <w:r>
          <w:rPr>
            <w:noProof/>
            <w:webHidden/>
          </w:rPr>
          <w:fldChar w:fldCharType="begin"/>
        </w:r>
        <w:r>
          <w:rPr>
            <w:noProof/>
            <w:webHidden/>
          </w:rPr>
          <w:instrText xml:space="preserve"> PAGEREF _Toc2532367 \h </w:instrText>
        </w:r>
        <w:r>
          <w:rPr>
            <w:noProof/>
            <w:webHidden/>
          </w:rPr>
        </w:r>
        <w:r>
          <w:rPr>
            <w:noProof/>
            <w:webHidden/>
          </w:rPr>
          <w:fldChar w:fldCharType="separate"/>
        </w:r>
        <w:r>
          <w:rPr>
            <w:noProof/>
            <w:webHidden/>
          </w:rPr>
          <w:t>26</w:t>
        </w:r>
        <w:r>
          <w:rPr>
            <w:noProof/>
            <w:webHidden/>
          </w:rPr>
          <w:fldChar w:fldCharType="end"/>
        </w:r>
      </w:hyperlink>
    </w:p>
    <w:p w14:paraId="57C4D515" w14:textId="59DD42D5" w:rsidR="007D337C" w:rsidRDefault="007D337C">
      <w:pPr>
        <w:pStyle w:val="TOC4"/>
        <w:rPr>
          <w:rFonts w:eastAsiaTheme="minorEastAsia"/>
          <w:smallCaps w:val="0"/>
          <w:noProof/>
          <w:sz w:val="22"/>
          <w:lang w:val="en-US" w:eastAsia="en-US" w:bidi="ar-SA"/>
        </w:rPr>
      </w:pPr>
      <w:hyperlink w:anchor="_Toc2532368" w:history="1">
        <w:r w:rsidRPr="00F208F8">
          <w:rPr>
            <w:rStyle w:val="Hyperlink"/>
            <w:noProof/>
            <w:lang w:val="pt-BR"/>
          </w:rPr>
          <w:t>Exchange Online</w:t>
        </w:r>
        <w:r>
          <w:rPr>
            <w:noProof/>
            <w:webHidden/>
          </w:rPr>
          <w:tab/>
        </w:r>
        <w:r>
          <w:rPr>
            <w:noProof/>
            <w:webHidden/>
          </w:rPr>
          <w:fldChar w:fldCharType="begin"/>
        </w:r>
        <w:r>
          <w:rPr>
            <w:noProof/>
            <w:webHidden/>
          </w:rPr>
          <w:instrText xml:space="preserve"> PAGEREF _Toc2532368 \h </w:instrText>
        </w:r>
        <w:r>
          <w:rPr>
            <w:noProof/>
            <w:webHidden/>
          </w:rPr>
        </w:r>
        <w:r>
          <w:rPr>
            <w:noProof/>
            <w:webHidden/>
          </w:rPr>
          <w:fldChar w:fldCharType="separate"/>
        </w:r>
        <w:r>
          <w:rPr>
            <w:noProof/>
            <w:webHidden/>
          </w:rPr>
          <w:t>27</w:t>
        </w:r>
        <w:r>
          <w:rPr>
            <w:noProof/>
            <w:webHidden/>
          </w:rPr>
          <w:fldChar w:fldCharType="end"/>
        </w:r>
      </w:hyperlink>
    </w:p>
    <w:p w14:paraId="352F7E71" w14:textId="54E67D57" w:rsidR="007D337C" w:rsidRDefault="007D337C">
      <w:pPr>
        <w:pStyle w:val="TOC4"/>
        <w:rPr>
          <w:rFonts w:eastAsiaTheme="minorEastAsia"/>
          <w:smallCaps w:val="0"/>
          <w:noProof/>
          <w:sz w:val="22"/>
          <w:lang w:val="en-US" w:eastAsia="en-US" w:bidi="ar-SA"/>
        </w:rPr>
      </w:pPr>
      <w:hyperlink w:anchor="_Toc2532369" w:history="1">
        <w:r w:rsidRPr="00F208F8">
          <w:rPr>
            <w:rStyle w:val="Hyperlink"/>
            <w:noProof/>
            <w:lang w:val="pt-BR"/>
          </w:rPr>
          <w:t>Aplicações do Office 365</w:t>
        </w:r>
        <w:r>
          <w:rPr>
            <w:noProof/>
            <w:webHidden/>
          </w:rPr>
          <w:tab/>
        </w:r>
        <w:r>
          <w:rPr>
            <w:noProof/>
            <w:webHidden/>
          </w:rPr>
          <w:fldChar w:fldCharType="begin"/>
        </w:r>
        <w:r>
          <w:rPr>
            <w:noProof/>
            <w:webHidden/>
          </w:rPr>
          <w:instrText xml:space="preserve"> PAGEREF _Toc2532369 \h </w:instrText>
        </w:r>
        <w:r>
          <w:rPr>
            <w:noProof/>
            <w:webHidden/>
          </w:rPr>
        </w:r>
        <w:r>
          <w:rPr>
            <w:noProof/>
            <w:webHidden/>
          </w:rPr>
          <w:fldChar w:fldCharType="separate"/>
        </w:r>
        <w:r>
          <w:rPr>
            <w:noProof/>
            <w:webHidden/>
          </w:rPr>
          <w:t>28</w:t>
        </w:r>
        <w:r>
          <w:rPr>
            <w:noProof/>
            <w:webHidden/>
          </w:rPr>
          <w:fldChar w:fldCharType="end"/>
        </w:r>
      </w:hyperlink>
    </w:p>
    <w:p w14:paraId="7A127988" w14:textId="2C741C72" w:rsidR="007D337C" w:rsidRDefault="007D337C">
      <w:pPr>
        <w:pStyle w:val="TOC4"/>
        <w:rPr>
          <w:rFonts w:eastAsiaTheme="minorEastAsia"/>
          <w:smallCaps w:val="0"/>
          <w:noProof/>
          <w:sz w:val="22"/>
          <w:lang w:val="en-US" w:eastAsia="en-US" w:bidi="ar-SA"/>
        </w:rPr>
      </w:pPr>
      <w:hyperlink w:anchor="_Toc2532370" w:history="1">
        <w:r w:rsidRPr="00F208F8">
          <w:rPr>
            <w:rStyle w:val="Hyperlink"/>
            <w:noProof/>
            <w:lang w:val="pt-BR"/>
          </w:rPr>
          <w:t>Microsoft MyAnalytics</w:t>
        </w:r>
        <w:r>
          <w:rPr>
            <w:noProof/>
            <w:webHidden/>
          </w:rPr>
          <w:tab/>
        </w:r>
        <w:r>
          <w:rPr>
            <w:noProof/>
            <w:webHidden/>
          </w:rPr>
          <w:fldChar w:fldCharType="begin"/>
        </w:r>
        <w:r>
          <w:rPr>
            <w:noProof/>
            <w:webHidden/>
          </w:rPr>
          <w:instrText xml:space="preserve"> PAGEREF _Toc2532370 \h </w:instrText>
        </w:r>
        <w:r>
          <w:rPr>
            <w:noProof/>
            <w:webHidden/>
          </w:rPr>
        </w:r>
        <w:r>
          <w:rPr>
            <w:noProof/>
            <w:webHidden/>
          </w:rPr>
          <w:fldChar w:fldCharType="separate"/>
        </w:r>
        <w:r>
          <w:rPr>
            <w:noProof/>
            <w:webHidden/>
          </w:rPr>
          <w:t>29</w:t>
        </w:r>
        <w:r>
          <w:rPr>
            <w:noProof/>
            <w:webHidden/>
          </w:rPr>
          <w:fldChar w:fldCharType="end"/>
        </w:r>
      </w:hyperlink>
    </w:p>
    <w:p w14:paraId="31CD575C" w14:textId="21D30E78" w:rsidR="007D337C" w:rsidRDefault="007D337C">
      <w:pPr>
        <w:pStyle w:val="TOC4"/>
        <w:rPr>
          <w:rFonts w:eastAsiaTheme="minorEastAsia"/>
          <w:smallCaps w:val="0"/>
          <w:noProof/>
          <w:sz w:val="22"/>
          <w:lang w:val="en-US" w:eastAsia="en-US" w:bidi="ar-SA"/>
        </w:rPr>
      </w:pPr>
      <w:hyperlink w:anchor="_Toc2532371" w:history="1">
        <w:r w:rsidRPr="00F208F8">
          <w:rPr>
            <w:rStyle w:val="Hyperlink"/>
            <w:noProof/>
            <w:lang w:val="pt-BR"/>
          </w:rPr>
          <w:t>Office Online</w:t>
        </w:r>
        <w:r>
          <w:rPr>
            <w:noProof/>
            <w:webHidden/>
          </w:rPr>
          <w:tab/>
        </w:r>
        <w:r>
          <w:rPr>
            <w:noProof/>
            <w:webHidden/>
          </w:rPr>
          <w:fldChar w:fldCharType="begin"/>
        </w:r>
        <w:r>
          <w:rPr>
            <w:noProof/>
            <w:webHidden/>
          </w:rPr>
          <w:instrText xml:space="preserve"> PAGEREF _Toc2532371 \h </w:instrText>
        </w:r>
        <w:r>
          <w:rPr>
            <w:noProof/>
            <w:webHidden/>
          </w:rPr>
        </w:r>
        <w:r>
          <w:rPr>
            <w:noProof/>
            <w:webHidden/>
          </w:rPr>
          <w:fldChar w:fldCharType="separate"/>
        </w:r>
        <w:r>
          <w:rPr>
            <w:noProof/>
            <w:webHidden/>
          </w:rPr>
          <w:t>29</w:t>
        </w:r>
        <w:r>
          <w:rPr>
            <w:noProof/>
            <w:webHidden/>
          </w:rPr>
          <w:fldChar w:fldCharType="end"/>
        </w:r>
      </w:hyperlink>
    </w:p>
    <w:p w14:paraId="2D9D2F20" w14:textId="4D05DA15" w:rsidR="007D337C" w:rsidRDefault="007D337C">
      <w:pPr>
        <w:pStyle w:val="TOC4"/>
        <w:rPr>
          <w:rFonts w:eastAsiaTheme="minorEastAsia"/>
          <w:smallCaps w:val="0"/>
          <w:noProof/>
          <w:sz w:val="22"/>
          <w:lang w:val="en-US" w:eastAsia="en-US" w:bidi="ar-SA"/>
        </w:rPr>
      </w:pPr>
      <w:hyperlink w:anchor="_Toc2532372" w:history="1">
        <w:r w:rsidRPr="00F208F8">
          <w:rPr>
            <w:rStyle w:val="Hyperlink"/>
            <w:noProof/>
            <w:lang w:val="pt-BR"/>
          </w:rPr>
          <w:t>OneDrive for Business</w:t>
        </w:r>
        <w:r>
          <w:rPr>
            <w:noProof/>
            <w:webHidden/>
          </w:rPr>
          <w:tab/>
        </w:r>
        <w:r>
          <w:rPr>
            <w:noProof/>
            <w:webHidden/>
          </w:rPr>
          <w:fldChar w:fldCharType="begin"/>
        </w:r>
        <w:r>
          <w:rPr>
            <w:noProof/>
            <w:webHidden/>
          </w:rPr>
          <w:instrText xml:space="preserve"> PAGEREF _Toc2532372 \h </w:instrText>
        </w:r>
        <w:r>
          <w:rPr>
            <w:noProof/>
            <w:webHidden/>
          </w:rPr>
        </w:r>
        <w:r>
          <w:rPr>
            <w:noProof/>
            <w:webHidden/>
          </w:rPr>
          <w:fldChar w:fldCharType="separate"/>
        </w:r>
        <w:r>
          <w:rPr>
            <w:noProof/>
            <w:webHidden/>
          </w:rPr>
          <w:t>29</w:t>
        </w:r>
        <w:r>
          <w:rPr>
            <w:noProof/>
            <w:webHidden/>
          </w:rPr>
          <w:fldChar w:fldCharType="end"/>
        </w:r>
      </w:hyperlink>
    </w:p>
    <w:p w14:paraId="0225BC24" w14:textId="5409A51C" w:rsidR="007D337C" w:rsidRDefault="007D337C">
      <w:pPr>
        <w:pStyle w:val="TOC4"/>
        <w:rPr>
          <w:rFonts w:eastAsiaTheme="minorEastAsia"/>
          <w:smallCaps w:val="0"/>
          <w:noProof/>
          <w:sz w:val="22"/>
          <w:lang w:val="en-US" w:eastAsia="en-US" w:bidi="ar-SA"/>
        </w:rPr>
      </w:pPr>
      <w:hyperlink w:anchor="_Toc2532373" w:history="1">
        <w:r w:rsidRPr="00F208F8">
          <w:rPr>
            <w:rStyle w:val="Hyperlink"/>
            <w:noProof/>
            <w:lang w:val="pt-BR"/>
          </w:rPr>
          <w:t>Project Online</w:t>
        </w:r>
        <w:r>
          <w:rPr>
            <w:noProof/>
            <w:webHidden/>
          </w:rPr>
          <w:tab/>
        </w:r>
        <w:r>
          <w:rPr>
            <w:noProof/>
            <w:webHidden/>
          </w:rPr>
          <w:fldChar w:fldCharType="begin"/>
        </w:r>
        <w:r>
          <w:rPr>
            <w:noProof/>
            <w:webHidden/>
          </w:rPr>
          <w:instrText xml:space="preserve"> PAGEREF _Toc2532373 \h </w:instrText>
        </w:r>
        <w:r>
          <w:rPr>
            <w:noProof/>
            <w:webHidden/>
          </w:rPr>
        </w:r>
        <w:r>
          <w:rPr>
            <w:noProof/>
            <w:webHidden/>
          </w:rPr>
          <w:fldChar w:fldCharType="separate"/>
        </w:r>
        <w:r>
          <w:rPr>
            <w:noProof/>
            <w:webHidden/>
          </w:rPr>
          <w:t>30</w:t>
        </w:r>
        <w:r>
          <w:rPr>
            <w:noProof/>
            <w:webHidden/>
          </w:rPr>
          <w:fldChar w:fldCharType="end"/>
        </w:r>
      </w:hyperlink>
    </w:p>
    <w:p w14:paraId="7CAF5890" w14:textId="41C9D653" w:rsidR="007D337C" w:rsidRDefault="007D337C">
      <w:pPr>
        <w:pStyle w:val="TOC4"/>
        <w:rPr>
          <w:rFonts w:eastAsiaTheme="minorEastAsia"/>
          <w:smallCaps w:val="0"/>
          <w:noProof/>
          <w:sz w:val="22"/>
          <w:lang w:val="en-US" w:eastAsia="en-US" w:bidi="ar-SA"/>
        </w:rPr>
      </w:pPr>
      <w:hyperlink w:anchor="_Toc2532374" w:history="1">
        <w:r w:rsidRPr="00F208F8">
          <w:rPr>
            <w:rStyle w:val="Hyperlink"/>
            <w:noProof/>
            <w:lang w:val="pt-BR"/>
          </w:rPr>
          <w:t>SharePoint Online</w:t>
        </w:r>
        <w:r>
          <w:rPr>
            <w:noProof/>
            <w:webHidden/>
          </w:rPr>
          <w:tab/>
        </w:r>
        <w:r>
          <w:rPr>
            <w:noProof/>
            <w:webHidden/>
          </w:rPr>
          <w:fldChar w:fldCharType="begin"/>
        </w:r>
        <w:r>
          <w:rPr>
            <w:noProof/>
            <w:webHidden/>
          </w:rPr>
          <w:instrText xml:space="preserve"> PAGEREF _Toc2532374 \h </w:instrText>
        </w:r>
        <w:r>
          <w:rPr>
            <w:noProof/>
            <w:webHidden/>
          </w:rPr>
        </w:r>
        <w:r>
          <w:rPr>
            <w:noProof/>
            <w:webHidden/>
          </w:rPr>
          <w:fldChar w:fldCharType="separate"/>
        </w:r>
        <w:r>
          <w:rPr>
            <w:noProof/>
            <w:webHidden/>
          </w:rPr>
          <w:t>30</w:t>
        </w:r>
        <w:r>
          <w:rPr>
            <w:noProof/>
            <w:webHidden/>
          </w:rPr>
          <w:fldChar w:fldCharType="end"/>
        </w:r>
      </w:hyperlink>
    </w:p>
    <w:p w14:paraId="6DE581F3" w14:textId="4969D69C" w:rsidR="007D337C" w:rsidRDefault="007D337C">
      <w:pPr>
        <w:pStyle w:val="TOC4"/>
        <w:rPr>
          <w:rFonts w:eastAsiaTheme="minorEastAsia"/>
          <w:smallCaps w:val="0"/>
          <w:noProof/>
          <w:sz w:val="22"/>
          <w:lang w:val="en-US" w:eastAsia="en-US" w:bidi="ar-SA"/>
        </w:rPr>
      </w:pPr>
      <w:hyperlink w:anchor="_Toc2532375" w:history="1">
        <w:r w:rsidRPr="00F208F8">
          <w:rPr>
            <w:rStyle w:val="Hyperlink"/>
            <w:noProof/>
            <w:lang w:val="pt-BR"/>
          </w:rPr>
          <w:t>Microsoft Stream</w:t>
        </w:r>
        <w:r>
          <w:rPr>
            <w:noProof/>
            <w:webHidden/>
          </w:rPr>
          <w:tab/>
        </w:r>
        <w:r>
          <w:rPr>
            <w:noProof/>
            <w:webHidden/>
          </w:rPr>
          <w:fldChar w:fldCharType="begin"/>
        </w:r>
        <w:r>
          <w:rPr>
            <w:noProof/>
            <w:webHidden/>
          </w:rPr>
          <w:instrText xml:space="preserve"> PAGEREF _Toc2532375 \h </w:instrText>
        </w:r>
        <w:r>
          <w:rPr>
            <w:noProof/>
            <w:webHidden/>
          </w:rPr>
        </w:r>
        <w:r>
          <w:rPr>
            <w:noProof/>
            <w:webHidden/>
          </w:rPr>
          <w:fldChar w:fldCharType="separate"/>
        </w:r>
        <w:r>
          <w:rPr>
            <w:noProof/>
            <w:webHidden/>
          </w:rPr>
          <w:t>30</w:t>
        </w:r>
        <w:r>
          <w:rPr>
            <w:noProof/>
            <w:webHidden/>
          </w:rPr>
          <w:fldChar w:fldCharType="end"/>
        </w:r>
      </w:hyperlink>
    </w:p>
    <w:p w14:paraId="18B73EF1" w14:textId="2459AA85" w:rsidR="007D337C" w:rsidRDefault="007D337C">
      <w:pPr>
        <w:pStyle w:val="TOC2"/>
        <w:tabs>
          <w:tab w:val="right" w:leader="dot" w:pos="5030"/>
        </w:tabs>
        <w:rPr>
          <w:rFonts w:eastAsiaTheme="minorEastAsia"/>
          <w:b w:val="0"/>
          <w:smallCaps w:val="0"/>
          <w:noProof/>
          <w:sz w:val="22"/>
          <w:lang w:val="en-US" w:eastAsia="en-US" w:bidi="ar-SA"/>
        </w:rPr>
      </w:pPr>
      <w:hyperlink w:anchor="_Toc2532376" w:history="1">
        <w:r w:rsidRPr="00F208F8">
          <w:rPr>
            <w:rStyle w:val="Hyperlink"/>
            <w:noProof/>
            <w:lang w:val="pt-BR"/>
          </w:rPr>
          <w:t>Outros Serviços Online</w:t>
        </w:r>
        <w:r>
          <w:rPr>
            <w:noProof/>
            <w:webHidden/>
          </w:rPr>
          <w:tab/>
        </w:r>
        <w:r>
          <w:rPr>
            <w:noProof/>
            <w:webHidden/>
          </w:rPr>
          <w:fldChar w:fldCharType="begin"/>
        </w:r>
        <w:r>
          <w:rPr>
            <w:noProof/>
            <w:webHidden/>
          </w:rPr>
          <w:instrText xml:space="preserve"> PAGEREF _Toc2532376 \h </w:instrText>
        </w:r>
        <w:r>
          <w:rPr>
            <w:noProof/>
            <w:webHidden/>
          </w:rPr>
        </w:r>
        <w:r>
          <w:rPr>
            <w:noProof/>
            <w:webHidden/>
          </w:rPr>
          <w:fldChar w:fldCharType="separate"/>
        </w:r>
        <w:r>
          <w:rPr>
            <w:noProof/>
            <w:webHidden/>
          </w:rPr>
          <w:t>31</w:t>
        </w:r>
        <w:r>
          <w:rPr>
            <w:noProof/>
            <w:webHidden/>
          </w:rPr>
          <w:fldChar w:fldCharType="end"/>
        </w:r>
      </w:hyperlink>
    </w:p>
    <w:p w14:paraId="48F65A2C" w14:textId="4EF62466" w:rsidR="007D337C" w:rsidRDefault="007D337C">
      <w:pPr>
        <w:pStyle w:val="TOC4"/>
        <w:rPr>
          <w:rFonts w:eastAsiaTheme="minorEastAsia"/>
          <w:smallCaps w:val="0"/>
          <w:noProof/>
          <w:sz w:val="22"/>
          <w:lang w:val="en-US" w:eastAsia="en-US" w:bidi="ar-SA"/>
        </w:rPr>
      </w:pPr>
      <w:hyperlink w:anchor="_Toc2532377" w:history="1">
        <w:r w:rsidRPr="00F208F8">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_Toc2532377 \h </w:instrText>
        </w:r>
        <w:r>
          <w:rPr>
            <w:noProof/>
            <w:webHidden/>
          </w:rPr>
        </w:r>
        <w:r>
          <w:rPr>
            <w:noProof/>
            <w:webHidden/>
          </w:rPr>
          <w:fldChar w:fldCharType="separate"/>
        </w:r>
        <w:r>
          <w:rPr>
            <w:noProof/>
            <w:webHidden/>
          </w:rPr>
          <w:t>31</w:t>
        </w:r>
        <w:r>
          <w:rPr>
            <w:noProof/>
            <w:webHidden/>
          </w:rPr>
          <w:fldChar w:fldCharType="end"/>
        </w:r>
      </w:hyperlink>
    </w:p>
    <w:p w14:paraId="2DEE33C9" w14:textId="2867C981" w:rsidR="007D337C" w:rsidRDefault="007D337C">
      <w:pPr>
        <w:pStyle w:val="TOC4"/>
        <w:rPr>
          <w:rFonts w:eastAsiaTheme="minorEastAsia"/>
          <w:smallCaps w:val="0"/>
          <w:noProof/>
          <w:sz w:val="22"/>
          <w:lang w:val="en-US" w:eastAsia="en-US" w:bidi="ar-SA"/>
        </w:rPr>
      </w:pPr>
      <w:hyperlink w:anchor="_Toc2532378" w:history="1">
        <w:r w:rsidRPr="00F208F8">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_Toc2532378 \h </w:instrText>
        </w:r>
        <w:r>
          <w:rPr>
            <w:noProof/>
            <w:webHidden/>
          </w:rPr>
        </w:r>
        <w:r>
          <w:rPr>
            <w:noProof/>
            <w:webHidden/>
          </w:rPr>
          <w:fldChar w:fldCharType="separate"/>
        </w:r>
        <w:r>
          <w:rPr>
            <w:noProof/>
            <w:webHidden/>
          </w:rPr>
          <w:t>31</w:t>
        </w:r>
        <w:r>
          <w:rPr>
            <w:noProof/>
            <w:webHidden/>
          </w:rPr>
          <w:fldChar w:fldCharType="end"/>
        </w:r>
      </w:hyperlink>
    </w:p>
    <w:p w14:paraId="26456BC8" w14:textId="142475C6" w:rsidR="007D337C" w:rsidRDefault="007D337C">
      <w:pPr>
        <w:pStyle w:val="TOC4"/>
        <w:rPr>
          <w:rFonts w:eastAsiaTheme="minorEastAsia"/>
          <w:smallCaps w:val="0"/>
          <w:noProof/>
          <w:sz w:val="22"/>
          <w:lang w:val="en-US" w:eastAsia="en-US" w:bidi="ar-SA"/>
        </w:rPr>
      </w:pPr>
      <w:hyperlink w:anchor="_Toc2532379" w:history="1">
        <w:r w:rsidRPr="00F208F8">
          <w:rPr>
            <w:rStyle w:val="Hyperlink"/>
            <w:noProof/>
            <w:lang w:val="pt-BR"/>
          </w:rPr>
          <w:t>GitHub Enterprise</w:t>
        </w:r>
        <w:r>
          <w:rPr>
            <w:noProof/>
            <w:webHidden/>
          </w:rPr>
          <w:tab/>
        </w:r>
        <w:r>
          <w:rPr>
            <w:noProof/>
            <w:webHidden/>
          </w:rPr>
          <w:fldChar w:fldCharType="begin"/>
        </w:r>
        <w:r>
          <w:rPr>
            <w:noProof/>
            <w:webHidden/>
          </w:rPr>
          <w:instrText xml:space="preserve"> PAGEREF _Toc2532379 \h </w:instrText>
        </w:r>
        <w:r>
          <w:rPr>
            <w:noProof/>
            <w:webHidden/>
          </w:rPr>
        </w:r>
        <w:r>
          <w:rPr>
            <w:noProof/>
            <w:webHidden/>
          </w:rPr>
          <w:fldChar w:fldCharType="separate"/>
        </w:r>
        <w:r>
          <w:rPr>
            <w:noProof/>
            <w:webHidden/>
          </w:rPr>
          <w:t>32</w:t>
        </w:r>
        <w:r>
          <w:rPr>
            <w:noProof/>
            <w:webHidden/>
          </w:rPr>
          <w:fldChar w:fldCharType="end"/>
        </w:r>
      </w:hyperlink>
    </w:p>
    <w:p w14:paraId="50448F41" w14:textId="32DE9131" w:rsidR="007D337C" w:rsidRDefault="007D337C">
      <w:pPr>
        <w:pStyle w:val="TOC4"/>
        <w:rPr>
          <w:rFonts w:eastAsiaTheme="minorEastAsia"/>
          <w:smallCaps w:val="0"/>
          <w:noProof/>
          <w:sz w:val="22"/>
          <w:lang w:val="en-US" w:eastAsia="en-US" w:bidi="ar-SA"/>
        </w:rPr>
      </w:pPr>
      <w:hyperlink w:anchor="_Toc2532380" w:history="1">
        <w:r w:rsidRPr="00F208F8">
          <w:rPr>
            <w:rStyle w:val="Hyperlink"/>
            <w:noProof/>
            <w:lang w:val="pt-BR"/>
          </w:rPr>
          <w:t>Microsoft Cloud App Security</w:t>
        </w:r>
        <w:r>
          <w:rPr>
            <w:noProof/>
            <w:webHidden/>
          </w:rPr>
          <w:tab/>
        </w:r>
        <w:r>
          <w:rPr>
            <w:noProof/>
            <w:webHidden/>
          </w:rPr>
          <w:fldChar w:fldCharType="begin"/>
        </w:r>
        <w:r>
          <w:rPr>
            <w:noProof/>
            <w:webHidden/>
          </w:rPr>
          <w:instrText xml:space="preserve"> PAGEREF _Toc2532380 \h </w:instrText>
        </w:r>
        <w:r>
          <w:rPr>
            <w:noProof/>
            <w:webHidden/>
          </w:rPr>
        </w:r>
        <w:r>
          <w:rPr>
            <w:noProof/>
            <w:webHidden/>
          </w:rPr>
          <w:fldChar w:fldCharType="separate"/>
        </w:r>
        <w:r>
          <w:rPr>
            <w:noProof/>
            <w:webHidden/>
          </w:rPr>
          <w:t>32</w:t>
        </w:r>
        <w:r>
          <w:rPr>
            <w:noProof/>
            <w:webHidden/>
          </w:rPr>
          <w:fldChar w:fldCharType="end"/>
        </w:r>
      </w:hyperlink>
    </w:p>
    <w:p w14:paraId="713881E8" w14:textId="6C809BB0" w:rsidR="007D337C" w:rsidRDefault="007D337C">
      <w:pPr>
        <w:pStyle w:val="TOC4"/>
        <w:rPr>
          <w:rFonts w:eastAsiaTheme="minorEastAsia"/>
          <w:smallCaps w:val="0"/>
          <w:noProof/>
          <w:sz w:val="22"/>
          <w:lang w:val="en-US" w:eastAsia="en-US" w:bidi="ar-SA"/>
        </w:rPr>
      </w:pPr>
      <w:hyperlink w:anchor="_Toc2532381" w:history="1">
        <w:r w:rsidRPr="00F208F8">
          <w:rPr>
            <w:rStyle w:val="Hyperlink"/>
            <w:noProof/>
            <w:lang w:val="pt-BR"/>
          </w:rPr>
          <w:t>Serviço Microsoft Healthcare Bot</w:t>
        </w:r>
        <w:r>
          <w:rPr>
            <w:noProof/>
            <w:webHidden/>
          </w:rPr>
          <w:tab/>
        </w:r>
        <w:r>
          <w:rPr>
            <w:noProof/>
            <w:webHidden/>
          </w:rPr>
          <w:fldChar w:fldCharType="begin"/>
        </w:r>
        <w:r>
          <w:rPr>
            <w:noProof/>
            <w:webHidden/>
          </w:rPr>
          <w:instrText xml:space="preserve"> PAGEREF _Toc2532381 \h </w:instrText>
        </w:r>
        <w:r>
          <w:rPr>
            <w:noProof/>
            <w:webHidden/>
          </w:rPr>
        </w:r>
        <w:r>
          <w:rPr>
            <w:noProof/>
            <w:webHidden/>
          </w:rPr>
          <w:fldChar w:fldCharType="separate"/>
        </w:r>
        <w:r>
          <w:rPr>
            <w:noProof/>
            <w:webHidden/>
          </w:rPr>
          <w:t>32</w:t>
        </w:r>
        <w:r>
          <w:rPr>
            <w:noProof/>
            <w:webHidden/>
          </w:rPr>
          <w:fldChar w:fldCharType="end"/>
        </w:r>
      </w:hyperlink>
    </w:p>
    <w:p w14:paraId="1FDCA48F" w14:textId="46F0055C" w:rsidR="007D337C" w:rsidRDefault="007D337C">
      <w:pPr>
        <w:pStyle w:val="TOC4"/>
        <w:rPr>
          <w:rFonts w:eastAsiaTheme="minorEastAsia"/>
          <w:smallCaps w:val="0"/>
          <w:noProof/>
          <w:sz w:val="22"/>
          <w:lang w:val="en-US" w:eastAsia="en-US" w:bidi="ar-SA"/>
        </w:rPr>
      </w:pPr>
      <w:hyperlink w:anchor="_Toc2532382" w:history="1">
        <w:r w:rsidRPr="00F208F8">
          <w:rPr>
            <w:rStyle w:val="Hyperlink"/>
            <w:noProof/>
            <w:lang w:val="pt-BR"/>
          </w:rPr>
          <w:t>Microsoft Intune</w:t>
        </w:r>
        <w:r>
          <w:rPr>
            <w:noProof/>
            <w:webHidden/>
          </w:rPr>
          <w:tab/>
        </w:r>
        <w:r>
          <w:rPr>
            <w:noProof/>
            <w:webHidden/>
          </w:rPr>
          <w:fldChar w:fldCharType="begin"/>
        </w:r>
        <w:r>
          <w:rPr>
            <w:noProof/>
            <w:webHidden/>
          </w:rPr>
          <w:instrText xml:space="preserve"> PAGEREF _Toc2532382 \h </w:instrText>
        </w:r>
        <w:r>
          <w:rPr>
            <w:noProof/>
            <w:webHidden/>
          </w:rPr>
        </w:r>
        <w:r>
          <w:rPr>
            <w:noProof/>
            <w:webHidden/>
          </w:rPr>
          <w:fldChar w:fldCharType="separate"/>
        </w:r>
        <w:r>
          <w:rPr>
            <w:noProof/>
            <w:webHidden/>
          </w:rPr>
          <w:t>33</w:t>
        </w:r>
        <w:r>
          <w:rPr>
            <w:noProof/>
            <w:webHidden/>
          </w:rPr>
          <w:fldChar w:fldCharType="end"/>
        </w:r>
      </w:hyperlink>
    </w:p>
    <w:p w14:paraId="6EA1BE6A" w14:textId="54767FB9" w:rsidR="007D337C" w:rsidRDefault="007D337C">
      <w:pPr>
        <w:pStyle w:val="TOC4"/>
        <w:rPr>
          <w:rFonts w:eastAsiaTheme="minorEastAsia"/>
          <w:smallCaps w:val="0"/>
          <w:noProof/>
          <w:sz w:val="22"/>
          <w:lang w:val="en-US" w:eastAsia="en-US" w:bidi="ar-SA"/>
        </w:rPr>
      </w:pPr>
      <w:hyperlink w:anchor="_Toc2532383" w:history="1">
        <w:r w:rsidRPr="00F208F8">
          <w:rPr>
            <w:rStyle w:val="Hyperlink"/>
            <w:noProof/>
            <w:lang w:val="pt-BR"/>
          </w:rPr>
          <w:t>Microsoft Learning</w:t>
        </w:r>
        <w:r>
          <w:rPr>
            <w:noProof/>
            <w:webHidden/>
          </w:rPr>
          <w:tab/>
        </w:r>
        <w:r>
          <w:rPr>
            <w:noProof/>
            <w:webHidden/>
          </w:rPr>
          <w:fldChar w:fldCharType="begin"/>
        </w:r>
        <w:r>
          <w:rPr>
            <w:noProof/>
            <w:webHidden/>
          </w:rPr>
          <w:instrText xml:space="preserve"> PAGEREF _Toc2532383 \h </w:instrText>
        </w:r>
        <w:r>
          <w:rPr>
            <w:noProof/>
            <w:webHidden/>
          </w:rPr>
        </w:r>
        <w:r>
          <w:rPr>
            <w:noProof/>
            <w:webHidden/>
          </w:rPr>
          <w:fldChar w:fldCharType="separate"/>
        </w:r>
        <w:r>
          <w:rPr>
            <w:noProof/>
            <w:webHidden/>
          </w:rPr>
          <w:t>34</w:t>
        </w:r>
        <w:r>
          <w:rPr>
            <w:noProof/>
            <w:webHidden/>
          </w:rPr>
          <w:fldChar w:fldCharType="end"/>
        </w:r>
      </w:hyperlink>
    </w:p>
    <w:p w14:paraId="4E12D8C0" w14:textId="22873D60" w:rsidR="007D337C" w:rsidRDefault="007D337C">
      <w:pPr>
        <w:pStyle w:val="TOC4"/>
        <w:rPr>
          <w:rFonts w:eastAsiaTheme="minorEastAsia"/>
          <w:smallCaps w:val="0"/>
          <w:noProof/>
          <w:sz w:val="22"/>
          <w:lang w:val="en-US" w:eastAsia="en-US" w:bidi="ar-SA"/>
        </w:rPr>
      </w:pPr>
      <w:hyperlink w:anchor="_Toc2532384" w:history="1">
        <w:r w:rsidRPr="00F208F8">
          <w:rPr>
            <w:rStyle w:val="Hyperlink"/>
            <w:noProof/>
            <w:lang w:val="pt-BR"/>
          </w:rPr>
          <w:t>Minecraft: Education Edition</w:t>
        </w:r>
        <w:r>
          <w:rPr>
            <w:noProof/>
            <w:webHidden/>
          </w:rPr>
          <w:tab/>
        </w:r>
        <w:r>
          <w:rPr>
            <w:noProof/>
            <w:webHidden/>
          </w:rPr>
          <w:fldChar w:fldCharType="begin"/>
        </w:r>
        <w:r>
          <w:rPr>
            <w:noProof/>
            <w:webHidden/>
          </w:rPr>
          <w:instrText xml:space="preserve"> PAGEREF _Toc2532384 \h </w:instrText>
        </w:r>
        <w:r>
          <w:rPr>
            <w:noProof/>
            <w:webHidden/>
          </w:rPr>
        </w:r>
        <w:r>
          <w:rPr>
            <w:noProof/>
            <w:webHidden/>
          </w:rPr>
          <w:fldChar w:fldCharType="separate"/>
        </w:r>
        <w:r>
          <w:rPr>
            <w:noProof/>
            <w:webHidden/>
          </w:rPr>
          <w:t>34</w:t>
        </w:r>
        <w:r>
          <w:rPr>
            <w:noProof/>
            <w:webHidden/>
          </w:rPr>
          <w:fldChar w:fldCharType="end"/>
        </w:r>
      </w:hyperlink>
    </w:p>
    <w:p w14:paraId="44121B7C" w14:textId="36B51AC9" w:rsidR="007D337C" w:rsidRDefault="007D337C">
      <w:pPr>
        <w:pStyle w:val="TOC4"/>
        <w:rPr>
          <w:rFonts w:eastAsiaTheme="minorEastAsia"/>
          <w:smallCaps w:val="0"/>
          <w:noProof/>
          <w:sz w:val="22"/>
          <w:lang w:val="en-US" w:eastAsia="en-US" w:bidi="ar-SA"/>
        </w:rPr>
      </w:pPr>
      <w:hyperlink w:anchor="_Toc2532385" w:history="1">
        <w:r w:rsidRPr="00F208F8">
          <w:rPr>
            <w:rStyle w:val="Hyperlink"/>
            <w:noProof/>
            <w:lang w:val="pt-BR"/>
          </w:rPr>
          <w:t>Office 365 Developer</w:t>
        </w:r>
        <w:r>
          <w:rPr>
            <w:noProof/>
            <w:webHidden/>
          </w:rPr>
          <w:tab/>
        </w:r>
        <w:r>
          <w:rPr>
            <w:noProof/>
            <w:webHidden/>
          </w:rPr>
          <w:fldChar w:fldCharType="begin"/>
        </w:r>
        <w:r>
          <w:rPr>
            <w:noProof/>
            <w:webHidden/>
          </w:rPr>
          <w:instrText xml:space="preserve"> PAGEREF _Toc2532385 \h </w:instrText>
        </w:r>
        <w:r>
          <w:rPr>
            <w:noProof/>
            <w:webHidden/>
          </w:rPr>
        </w:r>
        <w:r>
          <w:rPr>
            <w:noProof/>
            <w:webHidden/>
          </w:rPr>
          <w:fldChar w:fldCharType="separate"/>
        </w:r>
        <w:r>
          <w:rPr>
            <w:noProof/>
            <w:webHidden/>
          </w:rPr>
          <w:t>34</w:t>
        </w:r>
        <w:r>
          <w:rPr>
            <w:noProof/>
            <w:webHidden/>
          </w:rPr>
          <w:fldChar w:fldCharType="end"/>
        </w:r>
      </w:hyperlink>
    </w:p>
    <w:p w14:paraId="05B546CE" w14:textId="6D62DE76" w:rsidR="007D337C" w:rsidRDefault="007D337C">
      <w:pPr>
        <w:pStyle w:val="TOC4"/>
        <w:rPr>
          <w:rFonts w:eastAsiaTheme="minorEastAsia"/>
          <w:smallCaps w:val="0"/>
          <w:noProof/>
          <w:sz w:val="22"/>
          <w:lang w:val="en-US" w:eastAsia="en-US" w:bidi="ar-SA"/>
        </w:rPr>
      </w:pPr>
      <w:hyperlink w:anchor="_Toc2532386" w:history="1">
        <w:r w:rsidRPr="00F208F8">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_Toc2532386 \h </w:instrText>
        </w:r>
        <w:r>
          <w:rPr>
            <w:noProof/>
            <w:webHidden/>
          </w:rPr>
        </w:r>
        <w:r>
          <w:rPr>
            <w:noProof/>
            <w:webHidden/>
          </w:rPr>
          <w:fldChar w:fldCharType="separate"/>
        </w:r>
        <w:r>
          <w:rPr>
            <w:noProof/>
            <w:webHidden/>
          </w:rPr>
          <w:t>34</w:t>
        </w:r>
        <w:r>
          <w:rPr>
            <w:noProof/>
            <w:webHidden/>
          </w:rPr>
          <w:fldChar w:fldCharType="end"/>
        </w:r>
      </w:hyperlink>
    </w:p>
    <w:p w14:paraId="166A0FC0" w14:textId="6DE64F4A" w:rsidR="007D337C" w:rsidRDefault="007D337C">
      <w:pPr>
        <w:pStyle w:val="TOC1"/>
        <w:tabs>
          <w:tab w:val="right" w:leader="dot" w:pos="5030"/>
        </w:tabs>
        <w:rPr>
          <w:rFonts w:eastAsiaTheme="minorEastAsia"/>
          <w:b w:val="0"/>
          <w:caps w:val="0"/>
          <w:noProof/>
          <w:sz w:val="22"/>
          <w:lang w:val="en-US" w:eastAsia="en-US" w:bidi="ar-SA"/>
        </w:rPr>
      </w:pPr>
      <w:hyperlink w:anchor="_Toc2532387" w:history="1">
        <w:r w:rsidRPr="00F208F8">
          <w:rPr>
            <w:rStyle w:val="Hyperlink"/>
            <w:noProof/>
          </w:rPr>
          <w:t>Anexo 1 – Notificações</w:t>
        </w:r>
        <w:r>
          <w:rPr>
            <w:noProof/>
            <w:webHidden/>
          </w:rPr>
          <w:tab/>
        </w:r>
        <w:r>
          <w:rPr>
            <w:noProof/>
            <w:webHidden/>
          </w:rPr>
          <w:fldChar w:fldCharType="begin"/>
        </w:r>
        <w:r>
          <w:rPr>
            <w:noProof/>
            <w:webHidden/>
          </w:rPr>
          <w:instrText xml:space="preserve"> PAGEREF _Toc2532387 \h </w:instrText>
        </w:r>
        <w:r>
          <w:rPr>
            <w:noProof/>
            <w:webHidden/>
          </w:rPr>
        </w:r>
        <w:r>
          <w:rPr>
            <w:noProof/>
            <w:webHidden/>
          </w:rPr>
          <w:fldChar w:fldCharType="separate"/>
        </w:r>
        <w:r>
          <w:rPr>
            <w:noProof/>
            <w:webHidden/>
          </w:rPr>
          <w:t>35</w:t>
        </w:r>
        <w:r>
          <w:rPr>
            <w:noProof/>
            <w:webHidden/>
          </w:rPr>
          <w:fldChar w:fldCharType="end"/>
        </w:r>
      </w:hyperlink>
    </w:p>
    <w:p w14:paraId="7DEAF417" w14:textId="283FF157" w:rsidR="007D337C" w:rsidRDefault="007D337C">
      <w:pPr>
        <w:pStyle w:val="TOC3"/>
        <w:rPr>
          <w:rFonts w:eastAsiaTheme="minorEastAsia"/>
          <w:b w:val="0"/>
          <w:smallCaps w:val="0"/>
          <w:sz w:val="22"/>
          <w:lang w:val="en-US" w:eastAsia="en-US" w:bidi="ar-SA"/>
        </w:rPr>
      </w:pPr>
      <w:hyperlink w:anchor="_Toc2532388" w:history="1">
        <w:r w:rsidRPr="00F208F8">
          <w:rPr>
            <w:rStyle w:val="Hyperlink"/>
          </w:rPr>
          <w:t>Mapas Bing</w:t>
        </w:r>
        <w:r>
          <w:rPr>
            <w:webHidden/>
          </w:rPr>
          <w:tab/>
        </w:r>
        <w:r>
          <w:rPr>
            <w:webHidden/>
          </w:rPr>
          <w:fldChar w:fldCharType="begin"/>
        </w:r>
        <w:r>
          <w:rPr>
            <w:webHidden/>
          </w:rPr>
          <w:instrText xml:space="preserve"> PAGEREF _Toc2532388 \h </w:instrText>
        </w:r>
        <w:r>
          <w:rPr>
            <w:webHidden/>
          </w:rPr>
        </w:r>
        <w:r>
          <w:rPr>
            <w:webHidden/>
          </w:rPr>
          <w:fldChar w:fldCharType="separate"/>
        </w:r>
        <w:r>
          <w:rPr>
            <w:webHidden/>
          </w:rPr>
          <w:t>35</w:t>
        </w:r>
        <w:r>
          <w:rPr>
            <w:webHidden/>
          </w:rPr>
          <w:fldChar w:fldCharType="end"/>
        </w:r>
      </w:hyperlink>
    </w:p>
    <w:p w14:paraId="39A3112A" w14:textId="5CCFBBF5" w:rsidR="007D337C" w:rsidRDefault="007D337C">
      <w:pPr>
        <w:pStyle w:val="TOC3"/>
        <w:rPr>
          <w:rFonts w:eastAsiaTheme="minorEastAsia"/>
          <w:b w:val="0"/>
          <w:smallCaps w:val="0"/>
          <w:sz w:val="22"/>
          <w:lang w:val="en-US" w:eastAsia="en-US" w:bidi="ar-SA"/>
        </w:rPr>
      </w:pPr>
      <w:hyperlink w:anchor="_Toc2532389" w:history="1">
        <w:r w:rsidRPr="00F208F8">
          <w:rPr>
            <w:rStyle w:val="Hyperlink"/>
          </w:rPr>
          <w:t>Serviços Profissionais</w:t>
        </w:r>
        <w:r>
          <w:rPr>
            <w:webHidden/>
          </w:rPr>
          <w:tab/>
        </w:r>
        <w:r>
          <w:rPr>
            <w:webHidden/>
          </w:rPr>
          <w:fldChar w:fldCharType="begin"/>
        </w:r>
        <w:r>
          <w:rPr>
            <w:webHidden/>
          </w:rPr>
          <w:instrText xml:space="preserve"> PAGEREF _Toc2532389 \h </w:instrText>
        </w:r>
        <w:r>
          <w:rPr>
            <w:webHidden/>
          </w:rPr>
        </w:r>
        <w:r>
          <w:rPr>
            <w:webHidden/>
          </w:rPr>
          <w:fldChar w:fldCharType="separate"/>
        </w:r>
        <w:r>
          <w:rPr>
            <w:webHidden/>
          </w:rPr>
          <w:t>35</w:t>
        </w:r>
        <w:r>
          <w:rPr>
            <w:webHidden/>
          </w:rPr>
          <w:fldChar w:fldCharType="end"/>
        </w:r>
      </w:hyperlink>
    </w:p>
    <w:p w14:paraId="3FD64702" w14:textId="2529003A" w:rsidR="007D337C" w:rsidRDefault="007D337C">
      <w:pPr>
        <w:pStyle w:val="TOC3"/>
        <w:rPr>
          <w:rFonts w:eastAsiaTheme="minorEastAsia"/>
          <w:b w:val="0"/>
          <w:smallCaps w:val="0"/>
          <w:sz w:val="22"/>
          <w:lang w:val="en-US" w:eastAsia="en-US" w:bidi="ar-SA"/>
        </w:rPr>
      </w:pPr>
      <w:hyperlink w:anchor="_Toc2532390" w:history="1">
        <w:r w:rsidRPr="00F208F8">
          <w:rPr>
            <w:rStyle w:val="Hyperlink"/>
          </w:rPr>
          <w:t>Notificação relativa à Codificação H.265/HEVC dos Serviços de Multimédia do Azure</w:t>
        </w:r>
        <w:r>
          <w:rPr>
            <w:webHidden/>
          </w:rPr>
          <w:tab/>
        </w:r>
        <w:r>
          <w:rPr>
            <w:webHidden/>
          </w:rPr>
          <w:fldChar w:fldCharType="begin"/>
        </w:r>
        <w:r>
          <w:rPr>
            <w:webHidden/>
          </w:rPr>
          <w:instrText xml:space="preserve"> PAGEREF _Toc2532390 \h </w:instrText>
        </w:r>
        <w:r>
          <w:rPr>
            <w:webHidden/>
          </w:rPr>
        </w:r>
        <w:r>
          <w:rPr>
            <w:webHidden/>
          </w:rPr>
          <w:fldChar w:fldCharType="separate"/>
        </w:r>
        <w:r>
          <w:rPr>
            <w:webHidden/>
          </w:rPr>
          <w:t>37</w:t>
        </w:r>
        <w:r>
          <w:rPr>
            <w:webHidden/>
          </w:rPr>
          <w:fldChar w:fldCharType="end"/>
        </w:r>
      </w:hyperlink>
    </w:p>
    <w:p w14:paraId="1A6EEDE6" w14:textId="2B13A1E0" w:rsidR="007D337C" w:rsidRDefault="007D337C">
      <w:pPr>
        <w:pStyle w:val="TOC3"/>
        <w:rPr>
          <w:rFonts w:eastAsiaTheme="minorEastAsia"/>
          <w:b w:val="0"/>
          <w:smallCaps w:val="0"/>
          <w:sz w:val="22"/>
          <w:lang w:val="en-US" w:eastAsia="en-US" w:bidi="ar-SA"/>
        </w:rPr>
      </w:pPr>
      <w:hyperlink w:anchor="_Toc2532391" w:history="1">
        <w:r w:rsidRPr="00F208F8">
          <w:rPr>
            <w:rStyle w:val="Hyperlink"/>
          </w:rPr>
          <w:t>Notificação relativa ao Adobe Flash Player</w:t>
        </w:r>
        <w:r>
          <w:rPr>
            <w:webHidden/>
          </w:rPr>
          <w:tab/>
        </w:r>
        <w:r>
          <w:rPr>
            <w:webHidden/>
          </w:rPr>
          <w:fldChar w:fldCharType="begin"/>
        </w:r>
        <w:r>
          <w:rPr>
            <w:webHidden/>
          </w:rPr>
          <w:instrText xml:space="preserve"> PAGEREF _Toc2532391 \h </w:instrText>
        </w:r>
        <w:r>
          <w:rPr>
            <w:webHidden/>
          </w:rPr>
        </w:r>
        <w:r>
          <w:rPr>
            <w:webHidden/>
          </w:rPr>
          <w:fldChar w:fldCharType="separate"/>
        </w:r>
        <w:r>
          <w:rPr>
            <w:webHidden/>
          </w:rPr>
          <w:t>38</w:t>
        </w:r>
        <w:r>
          <w:rPr>
            <w:webHidden/>
          </w:rPr>
          <w:fldChar w:fldCharType="end"/>
        </w:r>
      </w:hyperlink>
    </w:p>
    <w:p w14:paraId="2CA93FB0" w14:textId="64A5D3FD" w:rsidR="007D337C" w:rsidRDefault="007D337C">
      <w:pPr>
        <w:pStyle w:val="TOC3"/>
        <w:rPr>
          <w:rFonts w:eastAsiaTheme="minorEastAsia"/>
          <w:b w:val="0"/>
          <w:smallCaps w:val="0"/>
          <w:sz w:val="22"/>
          <w:lang w:val="en-US" w:eastAsia="en-US" w:bidi="ar-SA"/>
        </w:rPr>
      </w:pPr>
      <w:hyperlink w:anchor="_Toc2532392" w:history="1">
        <w:r w:rsidRPr="00F208F8">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_Toc2532392 \h </w:instrText>
        </w:r>
        <w:r>
          <w:rPr>
            <w:webHidden/>
          </w:rPr>
        </w:r>
        <w:r>
          <w:rPr>
            <w:webHidden/>
          </w:rPr>
          <w:fldChar w:fldCharType="separate"/>
        </w:r>
        <w:r>
          <w:rPr>
            <w:webHidden/>
          </w:rPr>
          <w:t>38</w:t>
        </w:r>
        <w:r>
          <w:rPr>
            <w:webHidden/>
          </w:rPr>
          <w:fldChar w:fldCharType="end"/>
        </w:r>
      </w:hyperlink>
    </w:p>
    <w:p w14:paraId="73FD0013" w14:textId="226A8613" w:rsidR="007D337C" w:rsidRDefault="007D337C">
      <w:pPr>
        <w:pStyle w:val="TOC1"/>
        <w:tabs>
          <w:tab w:val="right" w:leader="dot" w:pos="5030"/>
        </w:tabs>
        <w:rPr>
          <w:rFonts w:eastAsiaTheme="minorEastAsia"/>
          <w:b w:val="0"/>
          <w:caps w:val="0"/>
          <w:noProof/>
          <w:sz w:val="22"/>
          <w:lang w:val="en-US" w:eastAsia="en-US" w:bidi="ar-SA"/>
        </w:rPr>
      </w:pPr>
      <w:hyperlink w:anchor="_Toc2532393" w:history="1">
        <w:r w:rsidRPr="00F208F8">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_Toc2532393 \h </w:instrText>
        </w:r>
        <w:r>
          <w:rPr>
            <w:noProof/>
            <w:webHidden/>
          </w:rPr>
        </w:r>
        <w:r>
          <w:rPr>
            <w:noProof/>
            <w:webHidden/>
          </w:rPr>
          <w:fldChar w:fldCharType="separate"/>
        </w:r>
        <w:r>
          <w:rPr>
            <w:noProof/>
            <w:webHidden/>
          </w:rPr>
          <w:t>39</w:t>
        </w:r>
        <w:r>
          <w:rPr>
            <w:noProof/>
            <w:webHidden/>
          </w:rPr>
          <w:fldChar w:fldCharType="end"/>
        </w:r>
      </w:hyperlink>
    </w:p>
    <w:p w14:paraId="4BF8E17F" w14:textId="0EE59E9D" w:rsidR="007D337C" w:rsidRDefault="007D337C">
      <w:pPr>
        <w:pStyle w:val="TOC3"/>
        <w:rPr>
          <w:rFonts w:eastAsiaTheme="minorEastAsia"/>
          <w:b w:val="0"/>
          <w:smallCaps w:val="0"/>
          <w:sz w:val="22"/>
          <w:lang w:val="en-US" w:eastAsia="en-US" w:bidi="ar-SA"/>
        </w:rPr>
      </w:pPr>
      <w:hyperlink w:anchor="_Toc2532394" w:history="1">
        <w:r w:rsidRPr="00F208F8">
          <w:rPr>
            <w:rStyle w:val="Hyperlink"/>
          </w:rPr>
          <w:t>Setor Público</w:t>
        </w:r>
        <w:r>
          <w:rPr>
            <w:webHidden/>
          </w:rPr>
          <w:tab/>
        </w:r>
        <w:r>
          <w:rPr>
            <w:webHidden/>
          </w:rPr>
          <w:fldChar w:fldCharType="begin"/>
        </w:r>
        <w:r>
          <w:rPr>
            <w:webHidden/>
          </w:rPr>
          <w:instrText xml:space="preserve"> PAGEREF _Toc2532394 \h </w:instrText>
        </w:r>
        <w:r>
          <w:rPr>
            <w:webHidden/>
          </w:rPr>
        </w:r>
        <w:r>
          <w:rPr>
            <w:webHidden/>
          </w:rPr>
          <w:fldChar w:fldCharType="separate"/>
        </w:r>
        <w:r>
          <w:rPr>
            <w:webHidden/>
          </w:rPr>
          <w:t>40</w:t>
        </w:r>
        <w:r>
          <w:rPr>
            <w:webHidden/>
          </w:rPr>
          <w:fldChar w:fldCharType="end"/>
        </w:r>
      </w:hyperlink>
    </w:p>
    <w:p w14:paraId="25EFA413" w14:textId="1F9B20E3" w:rsidR="007D337C" w:rsidRDefault="007D337C">
      <w:pPr>
        <w:pStyle w:val="TOC1"/>
        <w:tabs>
          <w:tab w:val="right" w:leader="dot" w:pos="5030"/>
        </w:tabs>
        <w:rPr>
          <w:rFonts w:eastAsiaTheme="minorEastAsia"/>
          <w:b w:val="0"/>
          <w:caps w:val="0"/>
          <w:noProof/>
          <w:sz w:val="22"/>
          <w:lang w:val="en-US" w:eastAsia="en-US" w:bidi="ar-SA"/>
        </w:rPr>
      </w:pPr>
      <w:hyperlink w:anchor="_Toc2532395" w:history="1">
        <w:r w:rsidRPr="00F208F8">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_Toc2532395 \h </w:instrText>
        </w:r>
        <w:r>
          <w:rPr>
            <w:noProof/>
            <w:webHidden/>
          </w:rPr>
        </w:r>
        <w:r>
          <w:rPr>
            <w:noProof/>
            <w:webHidden/>
          </w:rPr>
          <w:fldChar w:fldCharType="separate"/>
        </w:r>
        <w:r>
          <w:rPr>
            <w:noProof/>
            <w:webHidden/>
          </w:rPr>
          <w:t>41</w:t>
        </w:r>
        <w:r>
          <w:rPr>
            <w:noProof/>
            <w:webHidden/>
          </w:rPr>
          <w:fldChar w:fldCharType="end"/>
        </w:r>
      </w:hyperlink>
    </w:p>
    <w:p w14:paraId="757625B2" w14:textId="317BFDC1" w:rsidR="007D337C" w:rsidRDefault="007D337C">
      <w:pPr>
        <w:pStyle w:val="TOC1"/>
        <w:tabs>
          <w:tab w:val="right" w:leader="dot" w:pos="5030"/>
        </w:tabs>
        <w:rPr>
          <w:rFonts w:eastAsiaTheme="minorEastAsia"/>
          <w:b w:val="0"/>
          <w:caps w:val="0"/>
          <w:noProof/>
          <w:sz w:val="22"/>
          <w:lang w:val="en-US" w:eastAsia="en-US" w:bidi="ar-SA"/>
        </w:rPr>
      </w:pPr>
      <w:hyperlink w:anchor="_Toc2532396" w:history="1">
        <w:r w:rsidRPr="00F208F8">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_Toc2532396 \h </w:instrText>
        </w:r>
        <w:r>
          <w:rPr>
            <w:noProof/>
            <w:webHidden/>
          </w:rPr>
        </w:r>
        <w:r>
          <w:rPr>
            <w:noProof/>
            <w:webHidden/>
          </w:rPr>
          <w:fldChar w:fldCharType="separate"/>
        </w:r>
        <w:r>
          <w:rPr>
            <w:noProof/>
            <w:webHidden/>
          </w:rPr>
          <w:t>48</w:t>
        </w:r>
        <w:r>
          <w:rPr>
            <w:noProof/>
            <w:webHidden/>
          </w:rPr>
          <w:fldChar w:fldCharType="end"/>
        </w:r>
      </w:hyperlink>
    </w:p>
    <w:p w14:paraId="092C9288" w14:textId="7D4C35C8"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2532319"/>
      <w:r>
        <w:lastRenderedPageBreak/>
        <w:t>Introdução</w:t>
      </w:r>
      <w:bookmarkEnd w:id="4"/>
      <w:bookmarkEnd w:id="5"/>
      <w:bookmarkEnd w:id="6"/>
      <w:bookmarkEnd w:id="13"/>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4" w:name="_Toc507768532"/>
      <w:bookmarkStart w:id="15" w:name="_Toc2532320"/>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2532321"/>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2532322"/>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2532323"/>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0049B611" w14:textId="77777777" w:rsidR="003363A7" w:rsidRDefault="003363A7" w:rsidP="003363A7">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2532324"/>
      <w:r>
        <w:t>Clarificações e Resumo de Alterações</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3363A7" w:rsidRPr="00AD6DB4" w14:paraId="607D8484"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6DA5556" w14:textId="77777777" w:rsidR="003363A7" w:rsidRPr="00231971" w:rsidRDefault="003363A7" w:rsidP="00FD114C">
            <w:pPr>
              <w:pStyle w:val="ProductList-Body"/>
              <w:spacing w:before="20" w:after="20"/>
              <w:rPr>
                <w:color w:val="FFFFFF" w:themeColor="background1"/>
                <w:sz w:val="16"/>
                <w:szCs w:val="16"/>
              </w:rPr>
            </w:pPr>
            <w:r>
              <w:rPr>
                <w:color w:val="FFFFFF" w:themeColor="background1"/>
                <w:sz w:val="16"/>
                <w:szCs w:val="16"/>
              </w:rPr>
              <w:t>Adições</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21088FB3" w14:textId="77777777" w:rsidR="003363A7" w:rsidRPr="00231971" w:rsidRDefault="003363A7" w:rsidP="00FD114C">
            <w:pPr>
              <w:pStyle w:val="ProductList-Body"/>
              <w:spacing w:before="20" w:after="20"/>
              <w:rPr>
                <w:color w:val="FFFFFF" w:themeColor="background1"/>
                <w:sz w:val="16"/>
                <w:szCs w:val="16"/>
              </w:rPr>
            </w:pPr>
            <w:r>
              <w:rPr>
                <w:color w:val="FFFFFF" w:themeColor="background1"/>
                <w:sz w:val="16"/>
                <w:szCs w:val="16"/>
              </w:rPr>
              <w:t>Eliminações</w:t>
            </w:r>
          </w:p>
        </w:tc>
      </w:tr>
      <w:tr w:rsidR="003363A7" w:rsidRPr="00A47BC4" w14:paraId="55B270ED"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4A51A886" w14:textId="07F3D6A5" w:rsidR="003363A7" w:rsidRPr="006F7F52" w:rsidRDefault="007D337C" w:rsidP="00FD114C">
            <w:pPr>
              <w:pStyle w:val="ProductList-Body"/>
              <w:rPr>
                <w:rFonts w:cstheme="minorHAnsi"/>
                <w:sz w:val="16"/>
                <w:szCs w:val="16"/>
              </w:rPr>
            </w:pPr>
            <w:r>
              <w:rPr>
                <w:rFonts w:cstheme="minorHAnsi"/>
                <w:sz w:val="16"/>
                <w:szCs w:val="16"/>
              </w:rPr>
              <w:t>Azure Lab Services</w:t>
            </w:r>
          </w:p>
        </w:tc>
        <w:tc>
          <w:tcPr>
            <w:tcW w:w="5395" w:type="dxa"/>
            <w:tcBorders>
              <w:top w:val="single" w:sz="4" w:space="0" w:color="auto"/>
              <w:left w:val="single" w:sz="4" w:space="0" w:color="auto"/>
              <w:bottom w:val="single" w:sz="4" w:space="0" w:color="auto"/>
              <w:right w:val="single" w:sz="4" w:space="0" w:color="auto"/>
            </w:tcBorders>
            <w:vAlign w:val="bottom"/>
          </w:tcPr>
          <w:p w14:paraId="39BAFE16" w14:textId="77777777" w:rsidR="003363A7" w:rsidRPr="00E92AA5" w:rsidRDefault="003363A7" w:rsidP="00FD114C">
            <w:pPr>
              <w:pStyle w:val="ProductList-Body"/>
              <w:rPr>
                <w:rFonts w:cstheme="minorHAnsi"/>
                <w:sz w:val="16"/>
                <w:szCs w:val="16"/>
              </w:rPr>
            </w:pPr>
          </w:p>
        </w:tc>
      </w:tr>
    </w:tbl>
    <w:p w14:paraId="39A31342" w14:textId="77777777" w:rsidR="003363A7" w:rsidRDefault="003363A7" w:rsidP="003363A7">
      <w:pPr>
        <w:pStyle w:val="ProductList-Body"/>
      </w:pPr>
    </w:p>
    <w:p w14:paraId="260218F9" w14:textId="77777777" w:rsidR="007D337C" w:rsidRDefault="007D337C" w:rsidP="007D337C">
      <w:pPr>
        <w:pStyle w:val="ProductList-ClauseHeading"/>
      </w:pPr>
      <w:r>
        <w:t>Termos Específicos do Serviço Online</w:t>
      </w:r>
    </w:p>
    <w:p w14:paraId="3984CE71" w14:textId="6391CC1F" w:rsidR="007D337C" w:rsidRPr="00E25CAF" w:rsidRDefault="007D337C" w:rsidP="007D337C">
      <w:pPr>
        <w:pStyle w:val="ProductList-Body"/>
      </w:pPr>
      <w:hyperlink w:anchor="Dynamics365" w:tooltip="Serviços do Microsoft Dynamics 365" w:history="1">
        <w:r>
          <w:rPr>
            <w:rStyle w:val="Hyperlink"/>
          </w:rPr>
          <w:t>Serviços do Microsoft Dynamics 365</w:t>
        </w:r>
      </w:hyperlink>
      <w:r>
        <w:t xml:space="preserve">: Foram removidos os termos do Microsoft Social Engagement, que foi descontinuado. Para mais informações, consulte </w:t>
      </w:r>
      <w:hyperlink r:id="rId17" w:history="1">
        <w:r>
          <w:rPr>
            <w:rStyle w:val="Hyperlink"/>
          </w:rPr>
          <w:t>https://dynamics.microsoft.com/en-us/microsoft-social-engagement-transition/</w:t>
        </w:r>
      </w:hyperlink>
      <w:r>
        <w:t>.</w:t>
      </w:r>
    </w:p>
    <w:p w14:paraId="6F933410" w14:textId="13FE04C9" w:rsidR="00A04BF2" w:rsidRPr="00903BB7" w:rsidRDefault="00D45FDC" w:rsidP="00A04BF2">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8"/>
          <w:footerReference w:type="first" r:id="rId19"/>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0" w:name="_Toc507768537"/>
      <w:bookmarkStart w:id="31" w:name="_Toc507239489"/>
      <w:bookmarkStart w:id="32" w:name="Definitions"/>
      <w:bookmarkStart w:id="33" w:name="_Toc2532325"/>
      <w:bookmarkEnd w:id="7"/>
      <w:bookmarkEnd w:id="8"/>
      <w:bookmarkEnd w:id="9"/>
      <w:bookmarkEnd w:id="10"/>
      <w:bookmarkEnd w:id="11"/>
      <w:bookmarkEnd w:id="12"/>
      <w:r>
        <w:lastRenderedPageBreak/>
        <w:t>Definições</w:t>
      </w:r>
      <w:bookmarkEnd w:id="30"/>
      <w:bookmarkEnd w:id="31"/>
      <w:bookmarkEnd w:id="33"/>
    </w:p>
    <w:bookmarkEnd w:id="32"/>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0"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4" w:name="_Toc507239490"/>
      <w:r>
        <w:t>Termos dos Serviços Online</w:t>
      </w:r>
      <w:bookmarkEnd w:id="34"/>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1"/>
          <w:footerReference w:type="first" r:id="rId22"/>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5" w:name="_Toc507768538"/>
      <w:bookmarkStart w:id="36" w:name="GeneralTerms"/>
      <w:bookmarkStart w:id="37" w:name="_Toc2532326"/>
      <w:r>
        <w:lastRenderedPageBreak/>
        <w:t>Termos Gerais</w:t>
      </w:r>
      <w:bookmarkEnd w:id="35"/>
      <w:bookmarkEnd w:id="37"/>
    </w:p>
    <w:p w14:paraId="2A07C611" w14:textId="77777777" w:rsidR="00721CEC" w:rsidRDefault="00721CEC" w:rsidP="00721CEC">
      <w:pPr>
        <w:pStyle w:val="ProductList-SubSubSectionHeading"/>
        <w:outlineLvl w:val="1"/>
      </w:pPr>
      <w:bookmarkStart w:id="38" w:name="_Toc507768539"/>
      <w:bookmarkStart w:id="39" w:name="OnlineServicesChanges"/>
      <w:bookmarkStart w:id="40" w:name="_Toc2532327"/>
      <w:bookmarkEnd w:id="36"/>
      <w:r>
        <w:t>Licenciamento dos Serviços Online</w:t>
      </w:r>
      <w:bookmarkEnd w:id="38"/>
      <w:bookmarkEnd w:id="40"/>
    </w:p>
    <w:bookmarkEnd w:id="39"/>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1" w:name="_Toc507768540"/>
      <w:bookmarkStart w:id="42" w:name="_Toc2532328"/>
      <w:r>
        <w:t>Utilização dos Serviços Online</w:t>
      </w:r>
      <w:bookmarkEnd w:id="41"/>
      <w:bookmarkEnd w:id="42"/>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3" w:name="_Toc507768541"/>
      <w:bookmarkStart w:id="44" w:name="_Toc507239493"/>
      <w:bookmarkStart w:id="45" w:name="_Toc2532329"/>
      <w:r>
        <w:t>Utilização do Software com o Serviço Online</w:t>
      </w:r>
      <w:bookmarkEnd w:id="43"/>
      <w:bookmarkEnd w:id="44"/>
      <w:bookmarkEnd w:id="45"/>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6" w:name="_Toc507768542"/>
      <w:bookmarkStart w:id="47" w:name="_Toc2532330"/>
      <w:r>
        <w:t>Limitações Técnicas</w:t>
      </w:r>
      <w:bookmarkEnd w:id="46"/>
      <w:bookmarkEnd w:id="47"/>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8" w:name="_Toc507768543"/>
      <w:bookmarkStart w:id="49" w:name="_Toc2532331"/>
      <w:r>
        <w:t>Serviços de Importação/Exportação</w:t>
      </w:r>
      <w:bookmarkEnd w:id="48"/>
      <w:bookmarkEnd w:id="49"/>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0" w:name="_Toc507768544"/>
      <w:bookmarkStart w:id="51" w:name="_Toc2532332"/>
      <w:r>
        <w:t>Componentes de Tipos de Letra</w:t>
      </w:r>
      <w:bookmarkEnd w:id="50"/>
      <w:bookmarkEnd w:id="51"/>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2" w:name="_Toc507768545"/>
      <w:bookmarkStart w:id="53" w:name="_Toc2532333"/>
      <w:r>
        <w:t>Alterações aos Serviços Online e sua Disponibilidade</w:t>
      </w:r>
      <w:bookmarkEnd w:id="52"/>
      <w:bookmarkEnd w:id="53"/>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3"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4" w:name="_Toc507768546"/>
      <w:bookmarkStart w:id="55" w:name="_Toc2532334"/>
      <w:r>
        <w:t>Conformidade com as Leis</w:t>
      </w:r>
      <w:bookmarkEnd w:id="54"/>
      <w:bookmarkEnd w:id="55"/>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6" w:name="_Toc507768547"/>
      <w:bookmarkStart w:id="57" w:name="_Toc2532335"/>
      <w:r>
        <w:t>Outros</w:t>
      </w:r>
      <w:bookmarkEnd w:id="56"/>
      <w:bookmarkEnd w:id="57"/>
    </w:p>
    <w:p w14:paraId="66221BFD" w14:textId="77777777" w:rsidR="00AD5F09" w:rsidRPr="00721CEC" w:rsidRDefault="00AD5F09" w:rsidP="00721CEC">
      <w:pPr>
        <w:pStyle w:val="ProductList-Body"/>
        <w:ind w:left="158"/>
        <w:rPr>
          <w:b/>
          <w:color w:val="0072C6"/>
        </w:rPr>
      </w:pPr>
      <w:bookmarkStart w:id="58" w:name="NonMicrosoftProducts"/>
      <w:r w:rsidRPr="00721CEC">
        <w:rPr>
          <w:b/>
          <w:color w:val="0072C6"/>
        </w:rPr>
        <w:t>Produtos Que Não Sejam da Microsoft</w:t>
      </w:r>
    </w:p>
    <w:bookmarkEnd w:id="58"/>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51E088E"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1C3B229A" w14:textId="23AB40E5" w:rsidR="003363A7" w:rsidRDefault="003363A7" w:rsidP="00721CEC">
      <w:pPr>
        <w:pStyle w:val="ProductList-Body"/>
        <w:ind w:left="158"/>
      </w:pPr>
    </w:p>
    <w:p w14:paraId="25F840C0" w14:textId="77777777" w:rsidR="003363A7" w:rsidRDefault="003363A7" w:rsidP="003363A7">
      <w:pPr>
        <w:pStyle w:val="ProductList-Body"/>
        <w:keepNext/>
        <w:ind w:left="187"/>
        <w:outlineLvl w:val="2"/>
        <w:rPr>
          <w:b/>
          <w:bCs/>
          <w:color w:val="0072C6"/>
        </w:rPr>
      </w:pPr>
      <w:bookmarkStart w:id="59" w:name="GeneralTerms_GovCustomers"/>
      <w:r>
        <w:rPr>
          <w:b/>
          <w:bCs/>
          <w:color w:val="0072C6"/>
        </w:rPr>
        <w:t>Clientes da Administração Pública</w:t>
      </w:r>
    </w:p>
    <w:bookmarkEnd w:id="59"/>
    <w:p w14:paraId="3FD8D7F2" w14:textId="77777777" w:rsidR="003363A7" w:rsidRDefault="003363A7" w:rsidP="003363A7">
      <w:pPr>
        <w:pStyle w:val="ProductList-Body"/>
        <w:ind w:left="180"/>
      </w:pPr>
      <w:r>
        <w:t>Se o Cliente for uma entidade pública, os seguintes termos aplicam-se a qualquer Serviço Online prestado ao Cliente sem qualquer encargo. A Microsoft renuncia a quaisquer e todos os direitos a uma compensação por parte do Cliente pelo Serviço Online. 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0" w:name="_Toc507239504"/>
      <w:bookmarkStart w:id="61" w:name="_Toc2532336"/>
      <w:r>
        <w:lastRenderedPageBreak/>
        <w:t>Termos da Proteção de Dados</w:t>
      </w:r>
      <w:bookmarkEnd w:id="60"/>
      <w:bookmarkEnd w:id="61"/>
    </w:p>
    <w:p w14:paraId="5B526265" w14:textId="77777777" w:rsidR="00721CEC" w:rsidRDefault="00721CEC" w:rsidP="00721CEC">
      <w:pPr>
        <w:pStyle w:val="ProductList-Body"/>
        <w:spacing w:after="120"/>
        <w:sectPr w:rsidR="00721CEC" w:rsidSect="00A61B2A">
          <w:footerReference w:type="default" r:id="rId24"/>
          <w:footerReference w:type="first" r:id="rId25"/>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Apêndice B – </w:t>
      </w:r>
      <w:bookmarkEnd w:id="62"/>
      <w:bookmarkEnd w:id="63"/>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4" w:name="_Toc507768549"/>
      <w:bookmarkStart w:id="65" w:name="_Toc2532337"/>
      <w:r>
        <w:t>Âmbito</w:t>
      </w:r>
      <w:bookmarkEnd w:id="64"/>
      <w:bookmarkEnd w:id="65"/>
    </w:p>
    <w:p w14:paraId="73DBA18E" w14:textId="0D5C5BA0" w:rsidR="00CC07B9" w:rsidRPr="00F028D4" w:rsidRDefault="00CC07B9" w:rsidP="00CC07B9">
      <w:pPr>
        <w:pStyle w:val="ProductList-Body"/>
        <w:rPr>
          <w:spacing w:val="-2"/>
        </w:rPr>
      </w:pPr>
      <w:r w:rsidRPr="00F028D4">
        <w:rPr>
          <w:spacing w:val="-2"/>
        </w:rPr>
        <w:t xml:space="preserve">Os termos nesta secção (“Termos da Proteção de Dados”) aplicam-se a todos Serviços Online, exceto o Bing Maps Enterprise Platform, o Bing Maps Mobile Asset Management Platform, os Serviços de Pesquisa do Bing, o GitHub Enterprise, o LinkedIn Sales Navigator, o Microsoft Azure Stack, o Microsoft Genomics e o Visual Studio App Center, que são regulados pelos termos de privacidade e segurança nos </w:t>
      </w:r>
      <w:hyperlink w:anchor="_top" w:tooltip="Termos Específicos do Serviço Online" w:history="1">
        <w:r w:rsidRPr="00F028D4">
          <w:rPr>
            <w:rStyle w:val="Hyperlink"/>
            <w:spacing w:val="-2"/>
          </w:rPr>
          <w:t>Termos Específicos do Serviço Online</w:t>
        </w:r>
      </w:hyperlink>
      <w:r w:rsidRPr="00F028D4">
        <w:rPr>
          <w:spacing w:val="-2"/>
        </w:rP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6" w:name="_Toc507768550"/>
      <w:bookmarkStart w:id="67" w:name="_Toc2532338"/>
      <w:r>
        <w:t>Tratamento dos Dados do Cliente; Propriedade</w:t>
      </w:r>
      <w:bookmarkEnd w:id="66"/>
      <w:bookmarkEnd w:id="67"/>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8" w:name="_Toc507768551"/>
      <w:bookmarkStart w:id="69" w:name="_Toc2532339"/>
      <w:r>
        <w:t>Divulgação dos Dados do Cliente</w:t>
      </w:r>
      <w:bookmarkEnd w:id="68"/>
      <w:bookmarkEnd w:id="69"/>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70" w:name="_Toc507768552"/>
      <w:bookmarkStart w:id="71" w:name="_Toc2532340"/>
      <w:r>
        <w:t>Tratamento de Dados Pessoais; RGPD</w:t>
      </w:r>
      <w:bookmarkEnd w:id="70"/>
      <w:bookmarkEnd w:id="71"/>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2" w:name="_Toc507768553"/>
      <w:bookmarkStart w:id="73" w:name="_Toc2532341"/>
      <w:r>
        <w:t>Segurança dos Dados</w:t>
      </w:r>
      <w:bookmarkEnd w:id="72"/>
      <w:bookmarkEnd w:id="73"/>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4"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74"/>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lastRenderedPageBreak/>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0952B79"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6"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5" w:name="_Toc507768554"/>
      <w:bookmarkStart w:id="76" w:name="_Toc2532342"/>
      <w:r>
        <w:t>Notificação de Incidentes de Segurança</w:t>
      </w:r>
      <w:bookmarkEnd w:id="75"/>
      <w:bookmarkEnd w:id="76"/>
    </w:p>
    <w:p w14:paraId="372BAB1B" w14:textId="77777777" w:rsidR="00721CEC" w:rsidRDefault="00721CEC" w:rsidP="00721CEC">
      <w:pPr>
        <w:pStyle w:val="ProductList-Body"/>
      </w:pPr>
      <w:bookmarkStart w:id="77"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7"/>
      <w:r>
        <w:t xml:space="preserve">, a Microsoft irá de imediato e sem demora injustificada (1) notificar o Cliente do Incidente de Segurança; (2) investigar o </w:t>
      </w:r>
      <w:r>
        <w:lastRenderedPageBreak/>
        <w:t>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8" w:name="_Toc507768555"/>
      <w:bookmarkStart w:id="79" w:name="DataTransfersandLocation"/>
      <w:bookmarkStart w:id="80" w:name="_Toc2532343"/>
      <w:r>
        <w:t>Localização e Transferências de Dados</w:t>
      </w:r>
      <w:bookmarkEnd w:id="78"/>
      <w:bookmarkEnd w:id="80"/>
    </w:p>
    <w:bookmarkEnd w:id="79"/>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81" w:name="LocationofCustomerDataatRest"/>
      <w:r>
        <w:rPr>
          <w:b/>
          <w:color w:val="0072C6"/>
        </w:rPr>
        <w:t>Localização dos Dados do Cliente Inativos</w:t>
      </w:r>
    </w:p>
    <w:bookmarkEnd w:id="81"/>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2" w:name="_Toc507768556"/>
      <w:bookmarkStart w:id="83" w:name="_Toc2532344"/>
      <w:r>
        <w:t>Retenção e Eliminação de Dados</w:t>
      </w:r>
      <w:bookmarkEnd w:id="82"/>
      <w:bookmarkEnd w:id="83"/>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4" w:name="_Toc507768557"/>
      <w:bookmarkStart w:id="85" w:name="_Toc2532345"/>
      <w:r>
        <w:t>Compromisso de Confidencialidade do Contratante</w:t>
      </w:r>
      <w:bookmarkEnd w:id="84"/>
      <w:bookmarkEnd w:id="85"/>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6" w:name="_Toc507768558"/>
      <w:bookmarkStart w:id="87" w:name="_Toc2532346"/>
      <w:r>
        <w:t>Notificação e Controlos à utilização por parte dos Subcontratantes</w:t>
      </w:r>
      <w:bookmarkEnd w:id="86"/>
      <w:bookmarkEnd w:id="87"/>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8" w:name="_Toc507768559"/>
      <w:bookmarkStart w:id="89" w:name="_Toc2532347"/>
      <w:r>
        <w:lastRenderedPageBreak/>
        <w:t>Instituições de Ensino</w:t>
      </w:r>
      <w:bookmarkEnd w:id="88"/>
      <w:bookmarkEnd w:id="89"/>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90" w:name="_Toc489605580"/>
      <w:bookmarkStart w:id="91" w:name="_Toc487134016"/>
      <w:bookmarkStart w:id="92" w:name="HIPPA"/>
      <w:bookmarkStart w:id="93" w:name="_Toc2532348"/>
      <w:r>
        <w:t>Associado de Negócio HIPAA</w:t>
      </w:r>
      <w:bookmarkEnd w:id="90"/>
      <w:bookmarkEnd w:id="91"/>
      <w:bookmarkEnd w:id="93"/>
    </w:p>
    <w:bookmarkEnd w:id="92"/>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7"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4" w:name="_Toc2532349"/>
      <w:r>
        <w:t>Como Contactar a Microsoft</w:t>
      </w:r>
      <w:bookmarkEnd w:id="94"/>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8"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2532350"/>
      <w:r>
        <w:lastRenderedPageBreak/>
        <w:t>Apêndice A – Serviços Online Principais</w:t>
      </w:r>
      <w:bookmarkEnd w:id="95"/>
      <w:bookmarkEnd w:id="99"/>
    </w:p>
    <w:bookmarkEnd w:id="96"/>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7"/>
      <w:bookmarkEnd w:id="98"/>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0"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101" w:name="MicrosoftDynamicsOnlineServices"/>
            <w:bookmarkEnd w:id="100"/>
            <w:r w:rsidRPr="00216A7F">
              <w:rPr>
                <w:sz w:val="16"/>
                <w:szCs w:val="16"/>
              </w:rPr>
              <w:t>Serviços Principais do Microsoft Dynamics 365</w:t>
            </w:r>
          </w:p>
        </w:tc>
        <w:tc>
          <w:tcPr>
            <w:tcW w:w="8190" w:type="dxa"/>
          </w:tcPr>
          <w:p w14:paraId="32BC5ADD" w14:textId="16813F01" w:rsidR="00993814" w:rsidRPr="0017530E" w:rsidRDefault="00993814" w:rsidP="00993814">
            <w:pPr>
              <w:pStyle w:val="ProductList-Body"/>
              <w:rPr>
                <w:sz w:val="16"/>
                <w:szCs w:val="16"/>
              </w:rPr>
            </w:pPr>
            <w:r w:rsidRPr="00216A7F">
              <w:rPr>
                <w:spacing w:val="-3"/>
                <w:sz w:val="16"/>
                <w:szCs w:val="16"/>
              </w:rPr>
              <w:t xml:space="preserve">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w:t>
            </w:r>
            <w:r w:rsidR="007D337C" w:rsidRPr="00216A7F">
              <w:rPr>
                <w:spacing w:val="-3"/>
                <w:sz w:val="16"/>
                <w:szCs w:val="16"/>
              </w:rPr>
              <w:t xml:space="preserve">e </w:t>
            </w:r>
            <w:r w:rsidRPr="00216A7F">
              <w:rPr>
                <w:spacing w:val="-3"/>
                <w:sz w:val="16"/>
                <w:szCs w:val="16"/>
              </w:rPr>
              <w:t>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01"/>
      <w:tr w:rsidR="00987AEF" w:rsidRPr="0017530E" w14:paraId="5FE5C808" w14:textId="77777777" w:rsidTr="004227CB">
        <w:tc>
          <w:tcPr>
            <w:tcW w:w="2610" w:type="dxa"/>
            <w:vAlign w:val="center"/>
          </w:tcPr>
          <w:p w14:paraId="587638F5" w14:textId="55ED22B6" w:rsidR="00987AEF" w:rsidRPr="0017530E" w:rsidRDefault="00987AEF" w:rsidP="00987AEF">
            <w:pPr>
              <w:pStyle w:val="ProductList-Body"/>
              <w:rPr>
                <w:sz w:val="16"/>
                <w:szCs w:val="16"/>
              </w:rPr>
            </w:pPr>
            <w:r>
              <w:rPr>
                <w:sz w:val="16"/>
                <w:szCs w:val="16"/>
              </w:rPr>
              <w:t>Serviços do Office 365</w:t>
            </w:r>
          </w:p>
        </w:tc>
        <w:tc>
          <w:tcPr>
            <w:tcW w:w="8190" w:type="dxa"/>
          </w:tcPr>
          <w:p w14:paraId="4A7404B7" w14:textId="537AAB41" w:rsidR="00987AEF" w:rsidRPr="0017530E" w:rsidRDefault="00987AEF" w:rsidP="00987AEF">
            <w:pPr>
              <w:pStyle w:val="ProductList-Body"/>
              <w:rPr>
                <w:sz w:val="16"/>
                <w:szCs w:val="16"/>
              </w:rPr>
            </w:pPr>
            <w:r>
              <w:rPr>
                <w:sz w:val="16"/>
                <w:szCs w:val="16"/>
              </w:rPr>
              <w:t xml:space="preserve">Os seguintes serviços, cada um como um serviço autónomo ou incluído num conjunto de aplicações ou plano do Office 365: </w:t>
            </w:r>
            <w:bookmarkStart w:id="102"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102"/>
            <w:r>
              <w:rPr>
                <w:sz w:val="16"/>
                <w:szCs w:val="16"/>
              </w:rPr>
              <w:t xml:space="preserve"> e grupos organizacionais do Cliente geridos através do portal de administração Kaizala Pro.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sidRPr="008C3E88">
              <w:rPr>
                <w:sz w:val="16"/>
                <w:szCs w:val="16"/>
              </w:rPr>
              <w:t>“</w:t>
            </w:r>
            <w:r>
              <w:rPr>
                <w:sz w:val="16"/>
                <w:szCs w:val="16"/>
              </w:rPr>
              <w:t>para o Office 365</w:t>
            </w:r>
            <w:r w:rsidRPr="008C3E88">
              <w:rPr>
                <w:sz w:val="16"/>
                <w:szCs w:val="16"/>
              </w:rPr>
              <w:t>”</w:t>
            </w:r>
            <w:r>
              <w:rPr>
                <w:sz w:val="16"/>
                <w:szCs w:val="16"/>
              </w:rPr>
              <w:t>.</w:t>
            </w:r>
          </w:p>
        </w:tc>
      </w:tr>
      <w:tr w:rsidR="00CC07B9" w:rsidRPr="0017530E" w14:paraId="745D444E" w14:textId="77777777" w:rsidTr="004227CB">
        <w:tc>
          <w:tcPr>
            <w:tcW w:w="2610" w:type="dxa"/>
            <w:vAlign w:val="center"/>
          </w:tcPr>
          <w:p w14:paraId="0D37B5CC" w14:textId="36A3D261" w:rsidR="00CC07B9" w:rsidRPr="0017530E" w:rsidRDefault="00CC07B9" w:rsidP="00CC07B9">
            <w:pPr>
              <w:pStyle w:val="ProductList-Body"/>
              <w:rPr>
                <w:sz w:val="16"/>
                <w:szCs w:val="16"/>
              </w:rPr>
            </w:pPr>
            <w:bookmarkStart w:id="103" w:name="MicrosoftAzureCoreServices"/>
            <w:r>
              <w:rPr>
                <w:sz w:val="16"/>
                <w:szCs w:val="16"/>
              </w:rPr>
              <w:t>Serviços Principais do Microsoft Azure</w:t>
            </w:r>
            <w:bookmarkEnd w:id="103"/>
          </w:p>
        </w:tc>
        <w:tc>
          <w:tcPr>
            <w:tcW w:w="8190" w:type="dxa"/>
          </w:tcPr>
          <w:p w14:paraId="2D461340" w14:textId="0A75D46B" w:rsidR="00CC07B9" w:rsidRPr="0017530E" w:rsidRDefault="00CC07B9" w:rsidP="00CC07B9">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Resource Manager,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987AEF" w:rsidRPr="0017530E" w14:paraId="1851D875" w14:textId="77777777" w:rsidTr="004227CB">
        <w:tc>
          <w:tcPr>
            <w:tcW w:w="2610" w:type="dxa"/>
            <w:vAlign w:val="center"/>
          </w:tcPr>
          <w:p w14:paraId="6C0934D7" w14:textId="09BB4130" w:rsidR="00987AEF" w:rsidRPr="0017530E" w:rsidRDefault="00987AEF" w:rsidP="00987AEF">
            <w:pPr>
              <w:pStyle w:val="ProductList-Body"/>
              <w:rPr>
                <w:sz w:val="16"/>
                <w:szCs w:val="16"/>
              </w:rPr>
            </w:pPr>
            <w:r>
              <w:rPr>
                <w:sz w:val="16"/>
                <w:szCs w:val="16"/>
              </w:rPr>
              <w:t>Serviços Principais da Plataforma de Aplicações Empresariais da Microsoft</w:t>
            </w:r>
          </w:p>
        </w:tc>
        <w:tc>
          <w:tcPr>
            <w:tcW w:w="8190" w:type="dxa"/>
          </w:tcPr>
          <w:p w14:paraId="383D0767" w14:textId="4810D67F" w:rsidR="00987AEF" w:rsidRPr="008D2F77" w:rsidRDefault="00987AEF" w:rsidP="00987AEF">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2532351"/>
      <w:r>
        <w:t xml:space="preserve">Apêndice B – </w:t>
      </w:r>
      <w:bookmarkStart w:id="108" w:name="DataProcessingTerms_Security"/>
      <w:bookmarkStart w:id="109" w:name="_Toc507239523"/>
      <w:r>
        <w:t>Medidas</w:t>
      </w:r>
      <w:bookmarkEnd w:id="108"/>
      <w:bookmarkEnd w:id="109"/>
      <w:r>
        <w:t xml:space="preserve"> de Segurança</w:t>
      </w:r>
      <w:bookmarkEnd w:id="104"/>
      <w:bookmarkEnd w:id="105"/>
      <w:bookmarkEnd w:id="107"/>
    </w:p>
    <w:bookmarkEnd w:id="106"/>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lastRenderedPageBreak/>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lastRenderedPageBreak/>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2532352"/>
      <w:r>
        <w:lastRenderedPageBreak/>
        <w:t>Termos Específicos do Serviço Online</w:t>
      </w:r>
      <w:bookmarkEnd w:id="110"/>
      <w:bookmarkEnd w:id="111"/>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2" w:name="MicrosoftAzureServices"/>
      <w:bookmarkStart w:id="113" w:name="_Toc2532353"/>
      <w:r w:rsidRPr="005C09F5">
        <w:rPr>
          <w:lang w:val="pt-BR"/>
        </w:rPr>
        <w:t>Serviços do Microsoft Azure</w:t>
      </w:r>
      <w:bookmarkEnd w:id="113"/>
    </w:p>
    <w:bookmarkEnd w:id="11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9"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0"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1"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2"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4" w:history="1">
        <w:r>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2E6C18C8" w14:textId="77777777" w:rsidR="007D337C" w:rsidRPr="007D337C" w:rsidRDefault="007D337C" w:rsidP="007D337C">
      <w:pPr>
        <w:pStyle w:val="ProductList-Offering2Heading"/>
        <w:outlineLvl w:val="2"/>
        <w:rPr>
          <w:lang w:val="pt-BR"/>
        </w:rPr>
      </w:pPr>
      <w:bookmarkStart w:id="114" w:name="MicrosoftTranslator"/>
      <w:r w:rsidRPr="007D337C">
        <w:rPr>
          <w:lang w:val="pt-BR"/>
        </w:rPr>
        <w:tab/>
      </w:r>
      <w:bookmarkStart w:id="115" w:name="_Toc783785"/>
      <w:bookmarkStart w:id="116" w:name="_Toc2532354"/>
      <w:r w:rsidRPr="007D337C">
        <w:rPr>
          <w:lang w:val="pt-BR"/>
        </w:rPr>
        <w:t>Azure Lab Services</w:t>
      </w:r>
      <w:bookmarkEnd w:id="115"/>
      <w:bookmarkEnd w:id="116"/>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lastRenderedPageBreak/>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r w:rsidRPr="00521CA1">
        <w:rPr>
          <w:lang w:val="pt-BR"/>
        </w:rPr>
        <w:tab/>
      </w:r>
      <w:bookmarkStart w:id="117" w:name="_Toc509825512"/>
      <w:bookmarkStart w:id="118" w:name="_Toc510880769"/>
      <w:bookmarkStart w:id="119" w:name="_Toc2532355"/>
      <w:r w:rsidRPr="00521CA1">
        <w:rPr>
          <w:lang w:val="pt-BR"/>
        </w:rPr>
        <w:t>Azure Maps</w:t>
      </w:r>
      <w:bookmarkEnd w:id="117"/>
      <w:bookmarkEnd w:id="118"/>
      <w:bookmarkEnd w:id="119"/>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20" w:name="_Hlk509835802"/>
      <w:r>
        <w:t>O Cliente não pode apresentar quaisquer Resultados em qualquer base de dados de mapa geográfico ou conteúdo de terceiros.</w:t>
      </w:r>
    </w:p>
    <w:bookmarkEnd w:id="120"/>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6"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tab/>
      </w:r>
      <w:bookmarkStart w:id="121" w:name="_Toc484158292"/>
      <w:bookmarkStart w:id="122" w:name="_Toc2532356"/>
      <w:r w:rsidRPr="009364D6">
        <w:rPr>
          <w:lang w:val="pt-BR"/>
        </w:rPr>
        <w:t>Microsoft Azure Stack</w:t>
      </w:r>
      <w:bookmarkEnd w:id="121"/>
      <w:bookmarkEnd w:id="122"/>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7"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lastRenderedPageBreak/>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32" w:name="MicrosoftCognitiveServices"/>
      <w:bookmarkStart w:id="133" w:name="_Toc510880771"/>
      <w:bookmarkStart w:id="134" w:name="_Toc510115105"/>
      <w:bookmarkStart w:id="135" w:name="_Toc2532357"/>
      <w:r w:rsidRPr="00521CA1">
        <w:rPr>
          <w:lang w:val="pt-BR"/>
        </w:rPr>
        <w:t>Serviços de Pesquisa do Bing</w:t>
      </w:r>
      <w:bookmarkEnd w:id="132"/>
      <w:bookmarkEnd w:id="133"/>
      <w:bookmarkEnd w:id="134"/>
      <w:bookmarkEnd w:id="135"/>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8"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6" w:name="_Toc510880772"/>
      <w:bookmarkStart w:id="137" w:name="_Toc2532358"/>
      <w:r w:rsidRPr="00521CA1">
        <w:rPr>
          <w:lang w:val="pt-BR"/>
        </w:rPr>
        <w:t>Serviços Cognitivos da Microsoft</w:t>
      </w:r>
      <w:bookmarkEnd w:id="136"/>
      <w:bookmarkEnd w:id="137"/>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5B5C7531"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8" w:name="_Toc2532359"/>
      <w:r w:rsidRPr="009364D6">
        <w:rPr>
          <w:lang w:val="pt-BR"/>
        </w:rPr>
        <w:t>Microsoft Genomics</w:t>
      </w:r>
      <w:bookmarkEnd w:id="123"/>
      <w:bookmarkEnd w:id="138"/>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40"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9" w:name="_Toc494738673"/>
      <w:bookmarkStart w:id="140" w:name="_Toc2532360"/>
      <w:r w:rsidRPr="009364D6">
        <w:rPr>
          <w:lang w:val="pt-BR"/>
        </w:rPr>
        <w:t xml:space="preserve">Visual Studio </w:t>
      </w:r>
      <w:r w:rsidR="009364D6">
        <w:rPr>
          <w:lang w:val="pt-BR"/>
        </w:rPr>
        <w:t>App</w:t>
      </w:r>
      <w:r w:rsidRPr="009364D6">
        <w:rPr>
          <w:lang w:val="pt-BR"/>
        </w:rPr>
        <w:t xml:space="preserve"> Center</w:t>
      </w:r>
      <w:bookmarkEnd w:id="139"/>
      <w:bookmarkEnd w:id="140"/>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1"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41" w:name="_Toc2532361"/>
      <w:r w:rsidRPr="009364D6">
        <w:rPr>
          <w:lang w:val="pt-BR"/>
        </w:rPr>
        <w:t>Planos do Microsoft Azure</w:t>
      </w:r>
      <w:bookmarkEnd w:id="124"/>
      <w:bookmarkEnd w:id="125"/>
      <w:bookmarkEnd w:id="141"/>
    </w:p>
    <w:p w14:paraId="49349834" w14:textId="77777777" w:rsidR="008E3E3E" w:rsidRDefault="008E3E3E" w:rsidP="008E3E3E">
      <w:pPr>
        <w:pStyle w:val="ProductList-Body"/>
        <w:tabs>
          <w:tab w:val="clear" w:pos="158"/>
          <w:tab w:val="left" w:pos="360"/>
        </w:tabs>
        <w:rPr>
          <w:b/>
          <w:color w:val="00188F"/>
        </w:rPr>
      </w:pPr>
      <w:r>
        <w:rPr>
          <w:b/>
          <w:color w:val="00188F"/>
        </w:rPr>
        <w:lastRenderedPageBreak/>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42" w:name="_Toc2532362"/>
      <w:r w:rsidR="009C0878" w:rsidRPr="009364D6">
        <w:rPr>
          <w:lang w:val="pt-BR"/>
        </w:rPr>
        <w:t>Azure Active Directory Basic</w:t>
      </w:r>
      <w:bookmarkEnd w:id="126"/>
      <w:bookmarkEnd w:id="127"/>
      <w:bookmarkEnd w:id="142"/>
    </w:p>
    <w:bookmarkEnd w:id="128"/>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43"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44" w:name="_Toc459970715"/>
      <w:bookmarkStart w:id="145" w:name="_Toc457466429"/>
      <w:bookmarkStart w:id="146" w:name="_Toc2532363"/>
      <w:r w:rsidRPr="009364D6">
        <w:rPr>
          <w:lang w:val="pt-BR"/>
        </w:rPr>
        <w:t>Azure Active Directory Premium</w:t>
      </w:r>
      <w:bookmarkEnd w:id="144"/>
      <w:bookmarkEnd w:id="145"/>
      <w:bookmarkEnd w:id="146"/>
    </w:p>
    <w:bookmarkEnd w:id="143"/>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47"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48" w:name="AzureRightsManagement"/>
      <w:bookmarkStart w:id="149" w:name="_Toc459970716"/>
      <w:bookmarkStart w:id="150" w:name="_Toc457466430"/>
      <w:bookmarkStart w:id="151" w:name="_Toc2532364"/>
      <w:r w:rsidRPr="009364D6">
        <w:rPr>
          <w:lang w:val="pt-BR"/>
        </w:rPr>
        <w:t>Azure Information Protection</w:t>
      </w:r>
      <w:bookmarkEnd w:id="148"/>
      <w:r w:rsidRPr="009364D6">
        <w:rPr>
          <w:lang w:val="pt-BR"/>
        </w:rPr>
        <w:t xml:space="preserve"> Premium</w:t>
      </w:r>
      <w:bookmarkEnd w:id="149"/>
      <w:bookmarkEnd w:id="150"/>
      <w:bookmarkEnd w:id="151"/>
    </w:p>
    <w:bookmarkEnd w:id="147"/>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52" w:name="Dynamics365"/>
    <w:bookmarkStart w:id="153" w:name="_Toc524436945"/>
    <w:bookmarkStart w:id="154" w:name="_Toc523239317"/>
    <w:bookmarkEnd w:id="129"/>
    <w:bookmarkEnd w:id="130"/>
    <w:bookmarkEnd w:id="131"/>
    <w:p w14:paraId="43AFB964"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BCD6800" w14:textId="38D8C571" w:rsidR="00993814" w:rsidRPr="00993814" w:rsidRDefault="00993814" w:rsidP="00993814">
      <w:pPr>
        <w:pStyle w:val="ProductList-Offering1Heading"/>
        <w:rPr>
          <w:lang w:val="pt-BR"/>
        </w:rPr>
      </w:pPr>
      <w:bookmarkStart w:id="155" w:name="_Toc2532365"/>
      <w:r w:rsidRPr="00993814">
        <w:rPr>
          <w:lang w:val="pt-BR"/>
        </w:rPr>
        <w:t>Serviços do Microsoft Dynamics 365</w:t>
      </w:r>
      <w:bookmarkEnd w:id="152"/>
      <w:bookmarkEnd w:id="153"/>
      <w:bookmarkEnd w:id="154"/>
      <w:bookmarkEnd w:id="155"/>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2"/>
          <w:footerReference w:type="first" r:id="rId43"/>
          <w:pgSz w:w="12240" w:h="15840"/>
          <w:pgMar w:top="1440" w:right="720" w:bottom="1440" w:left="720" w:header="720" w:footer="720" w:gutter="0"/>
          <w:cols w:space="720"/>
          <w:titlePg/>
          <w:docGrid w:linePitch="360"/>
        </w:sectPr>
      </w:pPr>
    </w:p>
    <w:p w14:paraId="79BA2E08"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Plan</w:t>
      </w:r>
    </w:p>
    <w:p w14:paraId="7684D12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Unified Operations Plan</w:t>
      </w:r>
    </w:p>
    <w:p w14:paraId="6057D24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Customer Engagement Plan</w:t>
      </w:r>
    </w:p>
    <w:p w14:paraId="242BC2C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Case Management</w:t>
      </w:r>
    </w:p>
    <w:p w14:paraId="3DDCB20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Enterprise</w:t>
      </w:r>
    </w:p>
    <w:p w14:paraId="56A66692"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Professional</w:t>
      </w:r>
    </w:p>
    <w:p w14:paraId="48B9D97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Field Services</w:t>
      </w:r>
    </w:p>
    <w:p w14:paraId="1CD774D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Essentials</w:t>
      </w:r>
    </w:p>
    <w:p w14:paraId="10A9CC6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Premium</w:t>
      </w:r>
    </w:p>
    <w:p w14:paraId="5D122CC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Team Member</w:t>
      </w:r>
    </w:p>
    <w:p w14:paraId="1D4DC1F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Marketing</w:t>
      </w:r>
    </w:p>
    <w:p w14:paraId="4B15EBA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Activity</w:t>
      </w:r>
    </w:p>
    <w:p w14:paraId="22FD585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Device</w:t>
      </w:r>
    </w:p>
    <w:p w14:paraId="6C335ED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Linhas de Encomenda do Dynamics 365 for Operations</w:t>
      </w:r>
    </w:p>
    <w:p w14:paraId="09CB534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Project Service Automation</w:t>
      </w:r>
    </w:p>
    <w:p w14:paraId="5845879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Retail</w:t>
      </w:r>
    </w:p>
    <w:p w14:paraId="7E70187A"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Enterprise</w:t>
      </w:r>
    </w:p>
    <w:p w14:paraId="2D67F1F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Professional</w:t>
      </w:r>
    </w:p>
    <w:p w14:paraId="07BB3F8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AI for Sales</w:t>
      </w:r>
    </w:p>
    <w:p w14:paraId="3580852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w:t>
      </w:r>
    </w:p>
    <w:p w14:paraId="1E8190C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lastRenderedPageBreak/>
        <w:t>Dynamics 365 for Talent: Atrair</w:t>
      </w:r>
    </w:p>
    <w:p w14:paraId="6B9BC0B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Integrar</w:t>
      </w:r>
    </w:p>
    <w:p w14:paraId="513CFC94" w14:textId="77777777" w:rsidR="00192D5A" w:rsidRPr="00987AEF" w:rsidRDefault="00192D5A" w:rsidP="00192D5A">
      <w:pPr>
        <w:pStyle w:val="ProductList-Body"/>
        <w:rPr>
          <w:rFonts w:asciiTheme="majorHAnsi" w:hAnsiTheme="majorHAnsi"/>
          <w:sz w:val="16"/>
          <w:szCs w:val="16"/>
          <w:lang w:val="pt-BR"/>
        </w:rPr>
      </w:pPr>
      <w:r w:rsidRPr="00987AEF">
        <w:rPr>
          <w:rFonts w:asciiTheme="majorHAnsi" w:hAnsiTheme="majorHAnsi"/>
          <w:sz w:val="16"/>
          <w:szCs w:val="16"/>
          <w:lang w:val="pt-BR"/>
        </w:rPr>
        <w:t>Dynamics 365 for Team Members</w:t>
      </w:r>
    </w:p>
    <w:p w14:paraId="2BB29A5A"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Esquema do Dynamics 365</w:t>
      </w:r>
    </w:p>
    <w:p w14:paraId="7DD82756" w14:textId="77777777" w:rsidR="00192D5A" w:rsidRPr="00FE50CE" w:rsidRDefault="00192D5A" w:rsidP="00192D5A">
      <w:pPr>
        <w:pStyle w:val="ProductList-Body"/>
        <w:rPr>
          <w:rFonts w:asciiTheme="majorHAnsi" w:hAnsiTheme="majorHAnsi"/>
          <w:sz w:val="16"/>
          <w:szCs w:val="16"/>
        </w:rPr>
      </w:pPr>
      <w:r>
        <w:rPr>
          <w:rFonts w:asciiTheme="majorHAnsi" w:hAnsiTheme="majorHAnsi"/>
          <w:sz w:val="16"/>
          <w:szCs w:val="16"/>
        </w:rPr>
        <w:t>Assistente Remoto do Dynamics 365</w:t>
      </w:r>
    </w:p>
    <w:p w14:paraId="686A1AB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w:t>
      </w:r>
    </w:p>
    <w:p w14:paraId="499067F3"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 Plus</w:t>
      </w:r>
    </w:p>
    <w:p w14:paraId="43F0C452" w14:textId="77777777" w:rsidR="00192D5A" w:rsidRPr="00192D5A" w:rsidRDefault="00192D5A" w:rsidP="00192D5A">
      <w:pPr>
        <w:pStyle w:val="ProductList-Body"/>
        <w:rPr>
          <w:rFonts w:asciiTheme="majorHAnsi" w:hAnsiTheme="majorHAnsi"/>
          <w:sz w:val="16"/>
          <w:szCs w:val="16"/>
          <w:lang w:val="en-US"/>
        </w:rPr>
        <w:sectPr w:rsidR="00192D5A" w:rsidRPr="00192D5A"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hyperlink w:anchor="_top" w:tooltip="Anexo 1"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Attachment1" w:tooltip="Anexo 1"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hyperlink w:anchor="Attachment2" w:tooltip="Anexo 2"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4"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5"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6"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7"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Assistente Remoto do Dynamics 365.</w:t>
      </w:r>
    </w:p>
    <w:bookmarkStart w:id="156"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7" w:name="_Toc2532366"/>
      <w:r w:rsidRPr="005C09F5">
        <w:rPr>
          <w:lang w:val="pt-BR"/>
        </w:rPr>
        <w:lastRenderedPageBreak/>
        <w:t>Serviços do Office 365</w:t>
      </w:r>
      <w:bookmarkEnd w:id="157"/>
    </w:p>
    <w:bookmarkEnd w:id="156"/>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8" w:name="CoreFeaturesforOffice365Services"/>
      <w:r>
        <w:rPr>
          <w:b/>
          <w:color w:val="00188F"/>
        </w:rPr>
        <w:t>Funcionalidades Principais para os Serviços do Office 365</w:t>
      </w:r>
    </w:p>
    <w:bookmarkEnd w:id="158"/>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59" w:name="MicrosoftTeams"/>
      <w:r>
        <w:rPr>
          <w:b/>
          <w:color w:val="00188F"/>
        </w:rPr>
        <w:t>Equipas da Microsoft</w:t>
      </w:r>
      <w:bookmarkEnd w:id="159"/>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60"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61" w:name="_Toc528174078"/>
      <w:bookmarkStart w:id="162" w:name="_Toc2532367"/>
      <w:r w:rsidRPr="00987AEF">
        <w:rPr>
          <w:lang w:val="pt-BR"/>
        </w:rPr>
        <w:t>Serviços de Áudio</w:t>
      </w:r>
      <w:bookmarkEnd w:id="161"/>
      <w:bookmarkEnd w:id="162"/>
    </w:p>
    <w:p w14:paraId="5CD1F9E0" w14:textId="77777777" w:rsidR="00987AEF" w:rsidRDefault="00987AEF" w:rsidP="00987AEF">
      <w:pPr>
        <w:pStyle w:val="ProductList-Offering1"/>
        <w:sectPr w:rsidR="00987AEF" w:rsidSect="00E275D6">
          <w:type w:val="continuous"/>
          <w:pgSz w:w="12240" w:h="15840"/>
          <w:pgMar w:top="1440" w:right="720" w:bottom="1440" w:left="720" w:header="720" w:footer="720" w:gutter="0"/>
          <w:cols w:space="720"/>
          <w:titlePg/>
          <w:docGrid w:linePitch="360"/>
        </w:sectPr>
      </w:pPr>
    </w:p>
    <w:bookmarkEnd w:id="160"/>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987AEF">
      <w:pPr>
        <w:pStyle w:val="ProductList-Body"/>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lastRenderedPageBreak/>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48"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0BE1CBF1"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02930E32" w14:textId="6D0829B9" w:rsidR="00993814" w:rsidRPr="00993814" w:rsidRDefault="00993814" w:rsidP="00993814">
      <w:pPr>
        <w:pStyle w:val="ProductList-Offering2Heading"/>
        <w:outlineLvl w:val="2"/>
        <w:rPr>
          <w:lang w:val="pt-BR"/>
        </w:rPr>
      </w:pPr>
      <w:r w:rsidRPr="00993814">
        <w:rPr>
          <w:lang w:val="pt-BR"/>
        </w:rPr>
        <w:tab/>
      </w:r>
      <w:bookmarkStart w:id="163" w:name="ExchangeOnline"/>
      <w:bookmarkStart w:id="164" w:name="_Toc524436947"/>
      <w:bookmarkStart w:id="165" w:name="_Toc523239319"/>
      <w:bookmarkStart w:id="166" w:name="_Toc2532368"/>
      <w:r w:rsidRPr="00993814">
        <w:rPr>
          <w:lang w:val="pt-BR"/>
        </w:rPr>
        <w:t>Exchange Online</w:t>
      </w:r>
      <w:bookmarkEnd w:id="163"/>
      <w:bookmarkEnd w:id="164"/>
      <w:bookmarkEnd w:id="165"/>
      <w:bookmarkEnd w:id="166"/>
    </w:p>
    <w:p w14:paraId="5E9432BC" w14:textId="77777777" w:rsidR="00993814" w:rsidRPr="00993814" w:rsidRDefault="00993814" w:rsidP="00993814">
      <w:pPr>
        <w:pStyle w:val="ProductList-Offering1"/>
        <w:rPr>
          <w:lang w:val="pt-BR"/>
        </w:rPr>
        <w:sectPr w:rsidR="00993814" w:rsidRPr="00993814" w:rsidSect="00E275D6">
          <w:footerReference w:type="first" r:id="rId49"/>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0"/>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lastRenderedPageBreak/>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67" w:name="_Hlk486589626"/>
    </w:p>
    <w:bookmarkEnd w:id="167"/>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8" w:name="_Toc423959249"/>
      <w:r w:rsidRPr="004B0DB8">
        <w:rPr>
          <w:b/>
          <w:color w:val="00188F"/>
        </w:rPr>
        <w:t>Contrato de Nível de Serviço</w:t>
      </w:r>
      <w:bookmarkEnd w:id="168"/>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69"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77777777" w:rsidR="00993814" w:rsidRPr="00993814" w:rsidRDefault="00993814" w:rsidP="00993814">
      <w:pPr>
        <w:pStyle w:val="ProductList-Offering2Heading"/>
        <w:outlineLvl w:val="2"/>
        <w:rPr>
          <w:lang w:val="pt-BR"/>
        </w:rPr>
      </w:pPr>
      <w:r w:rsidRPr="00192D5A">
        <w:rPr>
          <w:lang w:val="pt-BR"/>
        </w:rPr>
        <w:tab/>
      </w:r>
      <w:bookmarkStart w:id="170" w:name="_Toc524436948"/>
      <w:bookmarkStart w:id="171" w:name="_Toc523239320"/>
      <w:bookmarkStart w:id="172" w:name="_Toc2532369"/>
      <w:r w:rsidRPr="00993814">
        <w:rPr>
          <w:lang w:val="pt-BR"/>
        </w:rPr>
        <w:t>Aplicações do Office 365</w:t>
      </w:r>
      <w:bookmarkEnd w:id="169"/>
      <w:bookmarkEnd w:id="170"/>
      <w:bookmarkEnd w:id="171"/>
      <w:bookmarkEnd w:id="172"/>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2"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73" w:name="MicrosoftMyAnalytics"/>
      <w:bookmarkStart w:id="174" w:name="_Toc465426847"/>
      <w:bookmarkStart w:id="175" w:name="_Toc2532370"/>
      <w:r w:rsidRPr="009364D6">
        <w:rPr>
          <w:lang w:val="pt-BR"/>
        </w:rPr>
        <w:t>Microsoft MyAnalytics</w:t>
      </w:r>
      <w:bookmarkEnd w:id="173"/>
      <w:bookmarkEnd w:id="174"/>
      <w:bookmarkEnd w:id="17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76" w:name="_Toc2532371"/>
      <w:r w:rsidRPr="005C09F5">
        <w:rPr>
          <w:lang w:val="pt-BR"/>
        </w:rPr>
        <w:t>Office Online</w:t>
      </w:r>
      <w:bookmarkEnd w:id="17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8AD9623" w:rsidR="00D7478E" w:rsidRPr="00690C65" w:rsidRDefault="00D7478E" w:rsidP="00EF1136">
      <w:pPr>
        <w:pStyle w:val="ProductList-Body"/>
      </w:pPr>
      <w:r>
        <w:t xml:space="preserve">O Office Online ou um serviço sucessor terá as seguintes capacidades de </w:t>
      </w:r>
      <w:hyperlink w:anchor="CoreFeaturesforOffice365Services" w:tooltip="Funcionalidades Principai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76482998"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lastRenderedPageBreak/>
        <w:tab/>
      </w:r>
      <w:bookmarkStart w:id="177" w:name="_Toc2532372"/>
      <w:r w:rsidR="005B7124" w:rsidRPr="005C09F5">
        <w:rPr>
          <w:lang w:val="pt-BR"/>
        </w:rPr>
        <w:t>OneDrive for Business</w:t>
      </w:r>
      <w:bookmarkEnd w:id="17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73808884" w14:textId="77777777" w:rsidR="007D337C" w:rsidRPr="007D337C" w:rsidRDefault="007D337C" w:rsidP="007D337C">
      <w:pPr>
        <w:pStyle w:val="ProductList-Body"/>
      </w:pPr>
    </w:p>
    <w:p w14:paraId="60405D60" w14:textId="149C0585" w:rsidR="007D337C" w:rsidRDefault="007D337C" w:rsidP="007D337C">
      <w:pPr>
        <w:pStyle w:val="ProductList-Body"/>
      </w:pPr>
    </w:p>
    <w:p w14:paraId="408C823A" w14:textId="696CCCC6" w:rsidR="007D337C" w:rsidRDefault="007D337C" w:rsidP="007D337C">
      <w:pPr>
        <w:pStyle w:val="ProductList-Body"/>
      </w:pPr>
    </w:p>
    <w:p w14:paraId="0DF8C2BE" w14:textId="77777777" w:rsidR="007D337C" w:rsidRPr="007D337C" w:rsidRDefault="007D337C" w:rsidP="007D337C">
      <w:pPr>
        <w:pStyle w:val="ProductList-Body"/>
      </w:pPr>
    </w:p>
    <w:p w14:paraId="7E3774D3" w14:textId="77777777" w:rsidR="007D337C" w:rsidRPr="007D337C" w:rsidRDefault="007D337C" w:rsidP="007D337C">
      <w:pPr>
        <w:pStyle w:val="ProductList-Body"/>
      </w:pPr>
    </w:p>
    <w:p w14:paraId="535546F6" w14:textId="204B2782" w:rsidR="00A04BF2" w:rsidRPr="009364D6" w:rsidRDefault="00A04BF2" w:rsidP="00A04BF2">
      <w:pPr>
        <w:pStyle w:val="ProductList-Offering2Heading"/>
        <w:outlineLvl w:val="2"/>
        <w:rPr>
          <w:lang w:val="pt-BR"/>
        </w:rPr>
      </w:pPr>
      <w:r w:rsidRPr="009364D6">
        <w:rPr>
          <w:lang w:val="pt-BR"/>
        </w:rPr>
        <w:tab/>
      </w:r>
      <w:bookmarkStart w:id="178" w:name="_Toc453946627"/>
      <w:bookmarkStart w:id="179" w:name="_Toc451949065"/>
      <w:bookmarkStart w:id="180" w:name="ProjectOnline"/>
      <w:bookmarkStart w:id="181" w:name="_Toc2532373"/>
      <w:r w:rsidRPr="009364D6">
        <w:rPr>
          <w:lang w:val="pt-BR"/>
        </w:rPr>
        <w:t>Project Online</w:t>
      </w:r>
      <w:bookmarkEnd w:id="178"/>
      <w:bookmarkEnd w:id="179"/>
      <w:bookmarkEnd w:id="181"/>
    </w:p>
    <w:bookmarkEnd w:id="18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3"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037F3261"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3F5DAC1A" w14:textId="1C9032F6" w:rsidR="00993814" w:rsidRPr="00192D5A" w:rsidRDefault="00993814" w:rsidP="00993814">
      <w:pPr>
        <w:pStyle w:val="ProductList-Offering2Heading"/>
        <w:outlineLvl w:val="2"/>
        <w:rPr>
          <w:lang w:val="pt-BR"/>
        </w:rPr>
      </w:pPr>
      <w:r w:rsidRPr="00192D5A">
        <w:rPr>
          <w:lang w:val="pt-BR"/>
        </w:rPr>
        <w:tab/>
      </w:r>
      <w:bookmarkStart w:id="182" w:name="_Toc524436952"/>
      <w:bookmarkStart w:id="183" w:name="_Toc523239324"/>
      <w:bookmarkStart w:id="184" w:name="_Toc2532374"/>
      <w:r w:rsidRPr="00192D5A">
        <w:rPr>
          <w:lang w:val="pt-BR"/>
        </w:rPr>
        <w:t>SharePoint Online</w:t>
      </w:r>
      <w:bookmarkEnd w:id="182"/>
      <w:bookmarkEnd w:id="183"/>
      <w:bookmarkEnd w:id="184"/>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313E5ADA" w14:textId="77777777" w:rsidR="00987AEF" w:rsidRPr="00987AEF" w:rsidRDefault="00987AEF" w:rsidP="00987AEF">
      <w:pPr>
        <w:pStyle w:val="ProductList-Offering2Heading"/>
        <w:outlineLvl w:val="2"/>
        <w:rPr>
          <w:lang w:val="pt-BR"/>
        </w:rPr>
      </w:pPr>
      <w:r w:rsidRPr="00002170">
        <w:rPr>
          <w:lang w:val="pt-BR"/>
        </w:rPr>
        <w:tab/>
      </w:r>
      <w:bookmarkStart w:id="185" w:name="Stream"/>
      <w:bookmarkStart w:id="186" w:name="_Toc528174085"/>
      <w:bookmarkStart w:id="187" w:name="_Toc2532375"/>
      <w:r w:rsidRPr="00987AEF">
        <w:rPr>
          <w:lang w:val="pt-BR"/>
        </w:rPr>
        <w:t>Microsoft Stream</w:t>
      </w:r>
      <w:bookmarkEnd w:id="185"/>
      <w:bookmarkEnd w:id="186"/>
      <w:bookmarkEnd w:id="187"/>
    </w:p>
    <w:p w14:paraId="403039A8" w14:textId="77777777" w:rsidR="00987AEF" w:rsidRDefault="00987AEF" w:rsidP="00987AEF">
      <w:pPr>
        <w:pStyle w:val="ProductList-Body"/>
        <w:keepNext/>
        <w:tabs>
          <w:tab w:val="clear" w:pos="158"/>
          <w:tab w:val="left" w:pos="360"/>
        </w:tabs>
        <w:rPr>
          <w:b/>
          <w:color w:val="00188F"/>
        </w:rPr>
      </w:pPr>
      <w:r>
        <w:rPr>
          <w:b/>
          <w:color w:val="00188F"/>
        </w:rPr>
        <w:lastRenderedPageBreak/>
        <w:t>Notificações</w:t>
      </w:r>
    </w:p>
    <w:p w14:paraId="1520C16B" w14:textId="1489FDDB" w:rsidR="00987AEF" w:rsidRDefault="00987AEF" w:rsidP="00987AEF">
      <w:pPr>
        <w:pStyle w:val="ProductList-Body"/>
        <w:ind w:right="630"/>
      </w:pPr>
      <w:r>
        <w:t xml:space="preserve">As </w:t>
      </w:r>
      <w:r>
        <w:rPr>
          <w:color w:val="000000" w:themeColor="text1"/>
        </w:rPr>
        <w:t xml:space="preserve">Notificações da Norma Visual H.264/AVC, Norma de Vídeo VC-1, Norma Visual MPEG-4 Part 2 e Norma de Vídeo MPEG-2 </w:t>
      </w:r>
      <w:r>
        <w:t xml:space="preserve">no </w:t>
      </w:r>
      <w:hyperlink w:anchor="Attachment1" w:tooltip="Anexo 1" w:history="1">
        <w:r>
          <w:rPr>
            <w:rStyle w:val="Hyperlink"/>
          </w:rPr>
          <w:t>Anexo 1</w:t>
        </w:r>
      </w:hyperlink>
      <w:r>
        <w:t xml:space="preserve"> aplicar-se-ão.</w:t>
      </w:r>
    </w:p>
    <w:bookmarkStart w:id="188"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89" w:name="_Toc2532376"/>
      <w:r w:rsidRPr="005C09F5">
        <w:rPr>
          <w:lang w:val="pt-BR"/>
        </w:rPr>
        <w:t>Outros Serviços Online</w:t>
      </w:r>
      <w:bookmarkEnd w:id="189"/>
    </w:p>
    <w:p w14:paraId="1DC86DAC" w14:textId="77777777" w:rsidR="00901935" w:rsidRPr="00CC07B9" w:rsidRDefault="00901935" w:rsidP="00993814">
      <w:pPr>
        <w:pStyle w:val="ProductList-Offering2Heading"/>
        <w:keepNext/>
        <w:outlineLvl w:val="2"/>
        <w:rPr>
          <w:lang w:val="pt-BR"/>
        </w:rPr>
      </w:pPr>
      <w:bookmarkStart w:id="190" w:name="MicrosoftLearning"/>
      <w:bookmarkStart w:id="191" w:name="MicrosoftPowerBIPro"/>
      <w:bookmarkEnd w:id="188"/>
      <w:r w:rsidRPr="009364D6">
        <w:rPr>
          <w:lang w:val="pt-BR"/>
        </w:rPr>
        <w:tab/>
      </w:r>
      <w:bookmarkStart w:id="192" w:name="_Toc476230941"/>
      <w:bookmarkStart w:id="193" w:name="_Toc476476626"/>
      <w:bookmarkStart w:id="194" w:name="BingMaps"/>
      <w:bookmarkStart w:id="195" w:name="_Toc2532377"/>
      <w:r w:rsidRPr="00CC07B9">
        <w:rPr>
          <w:lang w:val="pt-BR"/>
        </w:rPr>
        <w:t>Bing Maps Enterprise Platform e Mobile Asset Management Platform</w:t>
      </w:r>
      <w:bookmarkEnd w:id="192"/>
      <w:bookmarkEnd w:id="193"/>
      <w:bookmarkEnd w:id="195"/>
    </w:p>
    <w:bookmarkEnd w:id="194"/>
    <w:p w14:paraId="2D242AF0" w14:textId="77777777" w:rsidR="00901935" w:rsidRPr="00CC07B9" w:rsidRDefault="00901935" w:rsidP="00993814">
      <w:pPr>
        <w:pStyle w:val="ProductList-Body"/>
        <w:keepNext/>
        <w:rPr>
          <w:b/>
          <w:color w:val="00188F"/>
          <w:lang w:val="pt-BR"/>
        </w:rPr>
      </w:pPr>
      <w:r w:rsidRPr="00CC07B9">
        <w:rPr>
          <w:b/>
          <w:color w:val="00188F"/>
          <w:lang w:val="pt-BR"/>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Pr="00993814" w:rsidRDefault="00901935" w:rsidP="00901935">
      <w:pPr>
        <w:pStyle w:val="ProductList-Body"/>
        <w:rPr>
          <w:sz w:val="14"/>
        </w:rPr>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Pr="00993814" w:rsidRDefault="00901935" w:rsidP="00901935">
      <w:pPr>
        <w:pStyle w:val="ProductList-Body"/>
        <w:rPr>
          <w:sz w:val="14"/>
        </w:rPr>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993814" w:rsidRDefault="004227CB" w:rsidP="004227CB">
      <w:pPr>
        <w:pStyle w:val="ProductList-Body"/>
        <w:rPr>
          <w:sz w:val="14"/>
        </w:rPr>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4" w:history="1">
        <w:r>
          <w:rPr>
            <w:rStyle w:val="Hyperlink"/>
          </w:rPr>
          <w:t>https://aka.ms/bingmapsplatformapistou</w:t>
        </w:r>
      </w:hyperlink>
      <w:r>
        <w:t xml:space="preserve"> e </w:t>
      </w:r>
      <w:hyperlink r:id="rId55" w:history="1">
        <w:r w:rsidR="00FE22A6">
          <w:rPr>
            <w:rStyle w:val="Hyperlink"/>
          </w:rPr>
          <w:t>https://aka.ms/bingmapsplatformsdks/</w:t>
        </w:r>
      </w:hyperlink>
      <w:r>
        <w:t>.</w:t>
      </w:r>
    </w:p>
    <w:p w14:paraId="367297A0" w14:textId="77777777" w:rsidR="004227CB" w:rsidRPr="00993814" w:rsidRDefault="004227CB" w:rsidP="004227CB">
      <w:pPr>
        <w:pStyle w:val="ProductList-Body"/>
        <w:rPr>
          <w:sz w:val="14"/>
        </w:rPr>
      </w:pPr>
    </w:p>
    <w:p w14:paraId="652FA093" w14:textId="77777777" w:rsidR="004227CB" w:rsidRPr="00F55075" w:rsidRDefault="004227CB" w:rsidP="004227CB">
      <w:pPr>
        <w:pStyle w:val="ProductList-Body"/>
      </w:pPr>
      <w:r>
        <w:rPr>
          <w:b/>
          <w:color w:val="00188F"/>
        </w:rPr>
        <w:t>Privacidade dos Mapas Bing</w:t>
      </w:r>
    </w:p>
    <w:p w14:paraId="16B0DC92" w14:textId="77777777" w:rsidR="00CC07B9" w:rsidRDefault="00CC07B9" w:rsidP="00CC07B9">
      <w:pPr>
        <w:pStyle w:val="ProductList-Body"/>
      </w:pPr>
      <w:r>
        <w:t xml:space="preserve">A Declaração de Privacidade da Microsoft e os termos de privacidade nos Termos de Utilização das APIs do Microsoft Bing Maps Platform localizados em: </w:t>
      </w:r>
      <w:hyperlink r:id="rId56" w:history="1">
        <w:r>
          <w:rPr>
            <w:rStyle w:val="Hyperlink"/>
          </w:rPr>
          <w:t>https://go.microsoft.com/fwlink/?LinkId=521839</w:t>
        </w:r>
      </w:hyperlink>
      <w:r>
        <w:t xml:space="preserve"> aplicam-se à utilização que o Cliente faz dos Serviços do Bing Maps.</w:t>
      </w:r>
    </w:p>
    <w:p w14:paraId="7101D354"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96" w:name="_Toc476230942"/>
      <w:bookmarkStart w:id="197" w:name="BusinessApplicationPlatform"/>
      <w:bookmarkStart w:id="198" w:name="_Toc2532378"/>
      <w:r w:rsidRPr="009364D6">
        <w:rPr>
          <w:lang w:val="pt-BR"/>
        </w:rPr>
        <w:t>Plataforma de Aplicações de Negócio</w:t>
      </w:r>
      <w:bookmarkEnd w:id="196"/>
      <w:bookmarkEnd w:id="198"/>
    </w:p>
    <w:bookmarkEnd w:id="197"/>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7"/>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58"/>
          <w:footerReference w:type="first" r:id="rId59"/>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lastRenderedPageBreak/>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60" w:history="1">
        <w:r>
          <w:rPr>
            <w:rStyle w:val="Hyperlink"/>
          </w:rPr>
          <w:t>https://go.microsoft.com/fwlink/?linkid=868812</w:t>
        </w:r>
      </w:hyperlink>
      <w:r>
        <w:t>. O Cliente tem acesso só de leitura a estas entidades restritas.</w:t>
      </w:r>
    </w:p>
    <w:bookmarkStart w:id="19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00" w:name="_Toc531082929"/>
      <w:bookmarkStart w:id="201" w:name="_Toc2532379"/>
      <w:r w:rsidRPr="00CC07B9">
        <w:rPr>
          <w:lang w:val="pt-BR"/>
        </w:rPr>
        <w:t>GitHub Enterprise</w:t>
      </w:r>
      <w:bookmarkEnd w:id="200"/>
      <w:bookmarkEnd w:id="201"/>
    </w:p>
    <w:p w14:paraId="08311E76" w14:textId="77777777" w:rsidR="00CC07B9" w:rsidRPr="000266A1" w:rsidRDefault="00CC07B9" w:rsidP="00CC07B9">
      <w:pPr>
        <w:pStyle w:val="ProductList-Body"/>
        <w:rPr>
          <w:spacing w:val="-3"/>
        </w:rPr>
      </w:pPr>
      <w:r w:rsidRPr="000266A1">
        <w:rPr>
          <w:spacing w:val="-3"/>
        </w:rPr>
        <w:t xml:space="preserve">O GitHub Enterprise é disponibilizado pela GitHub, Inc. Ao utilizar o GitHub Enterprise, o Cliente aceita estar vinculada aos termos do GitHub disponíveis em </w:t>
      </w:r>
      <w:hyperlink r:id="rId61" w:history="1">
        <w:r w:rsidRPr="000266A1">
          <w:rPr>
            <w:rStyle w:val="Hyperlink"/>
            <w:spacing w:val="-3"/>
          </w:rPr>
          <w:t>https://aka.ms/github_terms</w:t>
        </w:r>
      </w:hyperlink>
      <w:r w:rsidRPr="000266A1">
        <w:rPr>
          <w:spacing w:val="-3"/>
        </w:rPr>
        <w:t xml:space="preserve">. Sem prejuízo de disposição em contrário no contrato de licenciamento em volume do Cliente (incluindo os presentes Termos dos Serviços Online), a Declaração de Privacidade do GitHub disponível em </w:t>
      </w:r>
      <w:hyperlink r:id="rId62" w:history="1">
        <w:r w:rsidRPr="000266A1">
          <w:rPr>
            <w:rStyle w:val="Hyperlink"/>
            <w:spacing w:val="-3"/>
          </w:rPr>
          <w:t>https://help.github.com/articles/github-privacy-statement/</w:t>
        </w:r>
      </w:hyperlink>
      <w:r w:rsidRPr="000266A1">
        <w:rPr>
          <w:spacing w:val="-3"/>
        </w:rPr>
        <w:t xml:space="preserve"> e a Adenda de Proteção de Dados do GitHub localizada em </w:t>
      </w:r>
      <w:hyperlink r:id="rId63" w:history="1">
        <w:r w:rsidRPr="000266A1">
          <w:rPr>
            <w:rStyle w:val="Hyperlink"/>
            <w:spacing w:val="-3"/>
          </w:rPr>
          <w:t>https://aka.ms/github_terms</w:t>
        </w:r>
      </w:hyperlink>
      <w:r w:rsidRPr="000266A1">
        <w:rPr>
          <w:spacing w:val="-3"/>
        </w:rPr>
        <w:t xml:space="preserve"> serão aplicáveis à utilização do GitHub Enterprise por parte do Cliente.</w:t>
      </w:r>
    </w:p>
    <w:p w14:paraId="3D192E2E"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02" w:name="_Toc531082930"/>
      <w:bookmarkStart w:id="203" w:name="MicrosoftCloudAppSecurity"/>
      <w:bookmarkStart w:id="204" w:name="_Toc531348188"/>
      <w:bookmarkStart w:id="205" w:name="_Toc2532380"/>
      <w:r w:rsidRPr="00CC07B9">
        <w:rPr>
          <w:lang w:val="pt-BR"/>
        </w:rPr>
        <w:t>Microsoft Cloud App Security</w:t>
      </w:r>
      <w:bookmarkEnd w:id="202"/>
      <w:bookmarkEnd w:id="203"/>
      <w:bookmarkEnd w:id="204"/>
      <w:bookmarkEnd w:id="205"/>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2D519E3B" w14:textId="77777777" w:rsidR="003363A7" w:rsidRPr="003363A7" w:rsidRDefault="003363A7" w:rsidP="003363A7">
      <w:pPr>
        <w:pStyle w:val="ProductList-Offering2Heading"/>
        <w:keepNext/>
        <w:outlineLvl w:val="2"/>
        <w:rPr>
          <w:lang w:val="pt-BR"/>
        </w:rPr>
      </w:pPr>
      <w:r w:rsidRPr="003363A7">
        <w:rPr>
          <w:lang w:val="pt-BR"/>
        </w:rPr>
        <w:lastRenderedPageBreak/>
        <w:tab/>
      </w:r>
      <w:bookmarkStart w:id="206" w:name="_Toc534755264"/>
      <w:bookmarkStart w:id="207" w:name="_Toc2532381"/>
      <w:r w:rsidRPr="003363A7">
        <w:rPr>
          <w:lang w:val="pt-BR"/>
        </w:rPr>
        <w:t>Serviço Microsoft Healthcare Bot</w:t>
      </w:r>
      <w:bookmarkEnd w:id="206"/>
      <w:bookmarkEnd w:id="207"/>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64"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08" w:name="_Toc476230944"/>
      <w:bookmarkStart w:id="209" w:name="_Toc2532382"/>
      <w:r w:rsidRPr="009364D6">
        <w:rPr>
          <w:lang w:val="pt-BR"/>
        </w:rPr>
        <w:t>Microsoft Intune</w:t>
      </w:r>
      <w:bookmarkEnd w:id="208"/>
      <w:bookmarkEnd w:id="209"/>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5"/>
          <w:type w:val="continuous"/>
          <w:pgSz w:w="12240" w:h="15840"/>
          <w:pgMar w:top="1440" w:right="720" w:bottom="1440" w:left="720" w:header="720" w:footer="720" w:gutter="0"/>
          <w:cols w:space="720"/>
          <w:titlePg/>
          <w:docGrid w:linePitch="360"/>
        </w:sectPr>
      </w:pPr>
    </w:p>
    <w:bookmarkEnd w:id="19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10" w:name="_Hlk521486116"/>
      <w:r>
        <w:t>As aplicações que normalmente são mapeadas para utilizadores específicos, como o Outlook e o OneDrive, não podem ser utilizadas ao abrigo deste serviço.</w:t>
      </w:r>
      <w:bookmarkEnd w:id="210"/>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w:t>
      </w:r>
      <w:r>
        <w:lastRenderedPageBreak/>
        <w:t xml:space="preserve">Software do Windows encontram-se na secção Windows 8.1 Pro e Enterprise dos Termos de Produto. Os Termos de Produto estão localizados em </w:t>
      </w:r>
      <w:hyperlink r:id="rId66"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11" w:name="_Toc453946633"/>
    <w:bookmarkStart w:id="212"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213" w:name="_Toc2532383"/>
      <w:r w:rsidR="00A04BF2" w:rsidRPr="009364D6">
        <w:rPr>
          <w:lang w:val="pt-BR"/>
        </w:rPr>
        <w:t>Microsoft Learning</w:t>
      </w:r>
      <w:bookmarkEnd w:id="211"/>
      <w:bookmarkEnd w:id="213"/>
      <w:r w:rsidR="00A04BF2" w:rsidRPr="009364D6">
        <w:rPr>
          <w:lang w:val="pt-BR"/>
        </w:rPr>
        <w:t xml:space="preserve"> </w:t>
      </w:r>
      <w:bookmarkEnd w:id="212"/>
    </w:p>
    <w:bookmarkEnd w:id="190"/>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14" w:name="_Toc451949072"/>
      <w:r>
        <w:t>SL de Serviço do Microsoft Learning Imagine Academy</w:t>
      </w:r>
      <w:bookmarkEnd w:id="214"/>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191"/>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215" w:name="_Toc457466455"/>
      <w:bookmarkStart w:id="216" w:name="_Toc2532384"/>
      <w:r w:rsidRPr="009364D6">
        <w:rPr>
          <w:lang w:val="pt-BR"/>
        </w:rPr>
        <w:t>Minecraft: Education Edition</w:t>
      </w:r>
      <w:bookmarkEnd w:id="215"/>
      <w:bookmarkEnd w:id="21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17" w:name="_Toc2532385"/>
      <w:r w:rsidR="00581CDB" w:rsidRPr="005C09F5">
        <w:rPr>
          <w:lang w:val="pt-BR"/>
        </w:rPr>
        <w:t>Office 365 Developer</w:t>
      </w:r>
      <w:bookmarkEnd w:id="21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32A0079"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18" w:name="_Toc453946637"/>
      <w:bookmarkStart w:id="219" w:name="_Toc2532386"/>
      <w:r w:rsidRPr="009364D6">
        <w:rPr>
          <w:lang w:val="pt-BR"/>
        </w:rPr>
        <w:t>Sistema Operativo de Estação de Trabalho Windows</w:t>
      </w:r>
      <w:bookmarkEnd w:id="218"/>
      <w:bookmarkEnd w:id="219"/>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1F2F82A6"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68"/>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20" w:name="Attachment1"/>
      <w:bookmarkStart w:id="221" w:name="_Toc2532387"/>
      <w:r>
        <w:lastRenderedPageBreak/>
        <w:t>Anexo 1 – Notificações</w:t>
      </w:r>
      <w:bookmarkEnd w:id="220"/>
      <w:bookmarkEnd w:id="221"/>
    </w:p>
    <w:p w14:paraId="2F4609B8" w14:textId="0A35F4A9" w:rsidR="004D27A6" w:rsidRPr="005C09F5" w:rsidRDefault="00D67A4B" w:rsidP="00DE2D75">
      <w:pPr>
        <w:pStyle w:val="ProductList-Offering1Heading"/>
        <w:rPr>
          <w:lang w:val="pt-BR"/>
        </w:rPr>
      </w:pPr>
      <w:bookmarkStart w:id="222" w:name="_Toc2532388"/>
      <w:r w:rsidRPr="005C09F5">
        <w:rPr>
          <w:lang w:val="pt-BR"/>
        </w:rPr>
        <w:t>Mapas Bing</w:t>
      </w:r>
      <w:bookmarkEnd w:id="222"/>
    </w:p>
    <w:p w14:paraId="2C26F593" w14:textId="77777777" w:rsidR="00192D5A" w:rsidRDefault="00192D5A" w:rsidP="00192D5A">
      <w:pPr>
        <w:pStyle w:val="ProductList-Body"/>
      </w:pPr>
      <w:bookmarkStart w:id="22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9" w:history="1">
        <w:r>
          <w:rPr>
            <w:rStyle w:val="Hyperlink"/>
          </w:rPr>
          <w:t>go.microsoft.com/?linkid=9710837</w:t>
        </w:r>
      </w:hyperlink>
      <w:r>
        <w:t xml:space="preserve"> e pela Declaração de Privacidade da Microsoft disponível em </w:t>
      </w:r>
      <w:hyperlink r:id="rId70" w:history="1">
        <w:r>
          <w:rPr>
            <w:rStyle w:val="Hyperlink"/>
          </w:rPr>
          <w:t>go.microsoft.com/fwlink/?LinkID=248686</w:t>
        </w:r>
      </w:hyperlink>
      <w:r>
        <w:t>.</w:t>
      </w:r>
    </w:p>
    <w:bookmarkStart w:id="224"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25" w:name="_Toc2532389"/>
      <w:r w:rsidRPr="005C09F5">
        <w:rPr>
          <w:lang w:val="pt-BR"/>
        </w:rPr>
        <w:t>Serviços Profissionais</w:t>
      </w:r>
      <w:bookmarkEnd w:id="223"/>
      <w:bookmarkEnd w:id="225"/>
    </w:p>
    <w:bookmarkEnd w:id="224"/>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lastRenderedPageBreak/>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6"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7" w:name="_Toc2532390"/>
      <w:r w:rsidRPr="0075568F">
        <w:rPr>
          <w:szCs w:val="28"/>
          <w:lang w:val="pt-BR"/>
        </w:rPr>
        <w:t>Notificação relativa à Codificação H.265/HEVC dos Serviços de Multimédia do Azure</w:t>
      </w:r>
      <w:bookmarkEnd w:id="226"/>
      <w:bookmarkEnd w:id="227"/>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8"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9" w:name="_Toc2532391"/>
      <w:r w:rsidRPr="009364D6">
        <w:rPr>
          <w:lang w:val="pt-BR"/>
        </w:rPr>
        <w:lastRenderedPageBreak/>
        <w:t>Notificação relativa ao Adobe Flash Player</w:t>
      </w:r>
      <w:bookmarkEnd w:id="228"/>
      <w:bookmarkEnd w:id="229"/>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71" w:history="1">
        <w:r>
          <w:rPr>
            <w:rStyle w:val="Hyperlink"/>
          </w:rPr>
          <w:t>http://go.microsoft.com/fwlink/?linkid=248532</w:t>
        </w:r>
      </w:hyperlink>
      <w:r>
        <w:t>. Adobe e Flash são marcas registadas e/ou marcas comerciais da Adobe Systems Incorporated nos Estados Unidos e/ou noutros países.</w:t>
      </w:r>
    </w:p>
    <w:bookmarkStart w:id="230" w:name="_Toc484158324"/>
    <w:bookmarkStart w:id="231"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32" w:name="_Toc2532392"/>
      <w:r w:rsidRPr="009364D6">
        <w:rPr>
          <w:lang w:val="pt-BR"/>
        </w:rPr>
        <w:t>Notificação relativa à Norma Visual H.264/AVC, à Norma de Vídeo VC-1, à Norma Visual MPEG-4 Part 2 e à Norma de Vídeo MPEG-2 Part</w:t>
      </w:r>
      <w:bookmarkEnd w:id="230"/>
      <w:bookmarkEnd w:id="231"/>
      <w:bookmarkEnd w:id="232"/>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73"/>
          <w:footerReference w:type="first" r:id="rId74"/>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3" w:name="_Toc503180509"/>
      <w:bookmarkStart w:id="234" w:name="Attachment2"/>
      <w:bookmarkStart w:id="235" w:name="_Toc2532393"/>
      <w:r>
        <w:lastRenderedPageBreak/>
        <w:t>Anexo 2 – Conjuntos de Aplicações de Licença de Subscrição</w:t>
      </w:r>
      <w:bookmarkEnd w:id="233"/>
      <w:bookmarkEnd w:id="235"/>
    </w:p>
    <w:p w14:paraId="1D0B7409" w14:textId="3063FBDD"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168"/>
        <w:gridCol w:w="254"/>
        <w:gridCol w:w="258"/>
        <w:gridCol w:w="258"/>
        <w:gridCol w:w="258"/>
        <w:gridCol w:w="736"/>
        <w:gridCol w:w="711"/>
        <w:gridCol w:w="345"/>
        <w:gridCol w:w="420"/>
        <w:gridCol w:w="293"/>
        <w:gridCol w:w="295"/>
        <w:gridCol w:w="413"/>
        <w:gridCol w:w="545"/>
        <w:gridCol w:w="641"/>
        <w:gridCol w:w="775"/>
        <w:gridCol w:w="538"/>
        <w:gridCol w:w="447"/>
        <w:gridCol w:w="445"/>
      </w:tblGrid>
      <w:tr w:rsidR="003363A7" w14:paraId="6ED08E90" w14:textId="77777777" w:rsidTr="007D337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08F001A5" w14:textId="77777777" w:rsidR="003363A7" w:rsidRDefault="003363A7" w:rsidP="00FD114C">
            <w:pPr>
              <w:pStyle w:val="ProductList-Body"/>
              <w:tabs>
                <w:tab w:val="clear" w:pos="158"/>
                <w:tab w:val="left" w:pos="720"/>
              </w:tabs>
              <w:spacing w:line="256" w:lineRule="auto"/>
              <w:ind w:left="-108"/>
              <w:rPr>
                <w:sz w:val="22"/>
              </w:rPr>
            </w:pPr>
            <w:r>
              <w:rPr>
                <w:sz w:val="22"/>
              </w:rPr>
              <w:t>Serviço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BC22C"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Office 365</w:t>
            </w:r>
          </w:p>
          <w:p w14:paraId="78D50AC4"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 xml:space="preserve">Enterprise </w:t>
            </w:r>
            <w:r w:rsidRPr="00B803DA">
              <w:rPr>
                <w:rFonts w:ascii="Calibri Light" w:hAnsi="Calibri Light" w:cs="Calibri Light"/>
                <w:color w:val="FFFFFF" w:themeColor="background1"/>
                <w:sz w:val="15"/>
                <w:szCs w:val="15"/>
                <w:vertAlign w:val="superscript"/>
              </w:rPr>
              <w:t>1, 3</w:t>
            </w:r>
          </w:p>
        </w:tc>
        <w:tc>
          <w:tcPr>
            <w:tcW w:w="73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0AF9EA"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Office 365</w:t>
            </w:r>
          </w:p>
          <w:p w14:paraId="60225175"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Empresa</w:t>
            </w:r>
          </w:p>
          <w:p w14:paraId="1F9BF256" w14:textId="77777777" w:rsidR="003363A7" w:rsidRPr="00B803DA" w:rsidRDefault="003363A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Essentials</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AC983F"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Office 365</w:t>
            </w:r>
          </w:p>
          <w:p w14:paraId="44597BE8"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Empresa</w:t>
            </w:r>
          </w:p>
          <w:p w14:paraId="37F35703" w14:textId="77777777" w:rsidR="003363A7" w:rsidRPr="00B803DA" w:rsidRDefault="003363A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0D5DDEDE"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Enterprise</w:t>
            </w:r>
          </w:p>
          <w:p w14:paraId="653B96C7"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Mobility +</w:t>
            </w:r>
          </w:p>
          <w:p w14:paraId="3A144FF9" w14:textId="77777777" w:rsidR="003363A7" w:rsidRPr="00B803DA" w:rsidRDefault="003363A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Segurança</w:t>
            </w:r>
          </w:p>
        </w:tc>
        <w:tc>
          <w:tcPr>
            <w:tcW w:w="100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4CCAB7" w14:textId="77777777" w:rsidR="003363A7" w:rsidRPr="00B803DA" w:rsidRDefault="003363A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Microsoft</w:t>
            </w:r>
          </w:p>
          <w:p w14:paraId="75099E5A" w14:textId="77777777" w:rsidR="003363A7" w:rsidRPr="00B803DA" w:rsidRDefault="003363A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 xml:space="preserve">365 Enterprise </w:t>
            </w:r>
            <w:r w:rsidRPr="00B803DA">
              <w:rPr>
                <w:rFonts w:ascii="Calibri Light" w:hAnsi="Calibri Light" w:cs="Calibri Light"/>
                <w:color w:val="FFFFFF" w:themeColor="background1"/>
                <w:sz w:val="15"/>
                <w:szCs w:val="15"/>
                <w:vertAlign w:val="superscript"/>
              </w:rPr>
              <w:t>2</w:t>
            </w:r>
          </w:p>
        </w:tc>
        <w:tc>
          <w:tcPr>
            <w:tcW w:w="118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D0CD4AA" w14:textId="77777777" w:rsidR="003363A7" w:rsidRPr="00B803DA" w:rsidRDefault="003363A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Microsoft 365 Protection Suite</w:t>
            </w:r>
          </w:p>
        </w:tc>
        <w:tc>
          <w:tcPr>
            <w:tcW w:w="7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73BE0" w14:textId="77777777" w:rsidR="003363A7" w:rsidRPr="00B803DA" w:rsidRDefault="003363A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Microsoft 365 Empresas</w:t>
            </w:r>
          </w:p>
        </w:tc>
        <w:tc>
          <w:tcPr>
            <w:tcW w:w="1430" w:type="dxa"/>
            <w:gridSpan w:val="3"/>
            <w:tcBorders>
              <w:top w:val="single" w:sz="12" w:space="0" w:color="FFFFFF" w:themeColor="background1"/>
              <w:left w:val="single" w:sz="12" w:space="0" w:color="FFFFFF" w:themeColor="background1"/>
              <w:bottom w:val="nil"/>
              <w:right w:val="nil"/>
            </w:tcBorders>
            <w:shd w:val="clear" w:color="auto" w:fill="0072C6"/>
          </w:tcPr>
          <w:p w14:paraId="07D0CA1C" w14:textId="77777777" w:rsidR="003363A7" w:rsidRPr="00B803DA" w:rsidRDefault="003363A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Dynamics 365</w:t>
            </w:r>
          </w:p>
          <w:p w14:paraId="6FE63D74" w14:textId="77777777" w:rsidR="003363A7" w:rsidRPr="00B803DA" w:rsidRDefault="003363A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Enterprise Edition</w:t>
            </w:r>
          </w:p>
        </w:tc>
      </w:tr>
      <w:tr w:rsidR="003363A7" w14:paraId="19C701B2" w14:textId="77777777" w:rsidTr="007D337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51FA1B3B" w14:textId="77777777" w:rsidR="003363A7" w:rsidRDefault="003363A7"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2F37616"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05E0B0"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89B0B4"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CE864"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E5</w:t>
            </w:r>
          </w:p>
        </w:tc>
        <w:tc>
          <w:tcPr>
            <w:tcW w:w="73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7C3FF6"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AE8EF8"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45" w:type="dxa"/>
            <w:tcBorders>
              <w:left w:val="single" w:sz="12" w:space="0" w:color="FFFFFF" w:themeColor="background1"/>
              <w:bottom w:val="single" w:sz="12" w:space="0" w:color="FFFFFF" w:themeColor="background1"/>
              <w:right w:val="nil"/>
            </w:tcBorders>
            <w:shd w:val="clear" w:color="auto" w:fill="0072C6"/>
            <w:vAlign w:val="center"/>
          </w:tcPr>
          <w:p w14:paraId="4BAF8853"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E3</w:t>
            </w:r>
          </w:p>
        </w:tc>
        <w:tc>
          <w:tcPr>
            <w:tcW w:w="420" w:type="dxa"/>
            <w:tcBorders>
              <w:left w:val="single" w:sz="12" w:space="0" w:color="FFFFFF" w:themeColor="background1"/>
              <w:bottom w:val="single" w:sz="12" w:space="0" w:color="FFFFFF" w:themeColor="background1"/>
              <w:right w:val="nil"/>
            </w:tcBorders>
            <w:shd w:val="clear" w:color="auto" w:fill="0072C6"/>
            <w:vAlign w:val="center"/>
          </w:tcPr>
          <w:p w14:paraId="280DB5E4"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E5</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7A839"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F1</w:t>
            </w:r>
          </w:p>
        </w:tc>
        <w:tc>
          <w:tcPr>
            <w:tcW w:w="2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D559F"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E3</w:t>
            </w:r>
          </w:p>
        </w:tc>
        <w:tc>
          <w:tcPr>
            <w:tcW w:w="4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A701C"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E5</w:t>
            </w:r>
          </w:p>
        </w:tc>
        <w:tc>
          <w:tcPr>
            <w:tcW w:w="5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B9041"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Info/</w:t>
            </w:r>
          </w:p>
          <w:p w14:paraId="2E29DC4A"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Comp</w:t>
            </w:r>
          </w:p>
        </w:tc>
        <w:tc>
          <w:tcPr>
            <w:tcW w:w="6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F4D216"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Ident/</w:t>
            </w:r>
          </w:p>
          <w:p w14:paraId="492C493E"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Ameaça</w:t>
            </w:r>
            <w:r w:rsidRPr="00B803DA">
              <w:rPr>
                <w:rFonts w:ascii="Calibri Light" w:hAnsi="Calibri Light" w:cs="Calibri Light"/>
                <w:color w:val="FFFFFF" w:themeColor="background1"/>
                <w:sz w:val="15"/>
                <w:szCs w:val="15"/>
                <w:vertAlign w:val="superscript"/>
              </w:rPr>
              <w:t>6</w:t>
            </w:r>
          </w:p>
        </w:tc>
        <w:tc>
          <w:tcPr>
            <w:tcW w:w="7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02B2A7"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538" w:type="dxa"/>
            <w:tcBorders>
              <w:top w:val="nil"/>
              <w:left w:val="single" w:sz="12" w:space="0" w:color="FFFFFF" w:themeColor="background1"/>
              <w:bottom w:val="single" w:sz="12" w:space="0" w:color="FFFFFF" w:themeColor="background1"/>
              <w:right w:val="nil"/>
            </w:tcBorders>
            <w:shd w:val="clear" w:color="auto" w:fill="0072C6"/>
            <w:vAlign w:val="center"/>
          </w:tcPr>
          <w:p w14:paraId="598C966B"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Cliente</w:t>
            </w:r>
          </w:p>
          <w:p w14:paraId="01737A57"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Eng.</w:t>
            </w:r>
            <w:r w:rsidRPr="00B803DA">
              <w:rPr>
                <w:rFonts w:ascii="Calibri Light" w:hAnsi="Calibri Light" w:cs="Calibri Light"/>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46290B8F"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Uni.</w:t>
            </w:r>
          </w:p>
          <w:p w14:paraId="2FAD5062"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Ops.</w:t>
            </w:r>
            <w:r w:rsidRPr="00B803DA">
              <w:rPr>
                <w:rFonts w:ascii="Calibri Light" w:hAnsi="Calibri Light" w:cs="Calibri Light"/>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26F17FF8" w14:textId="77777777" w:rsidR="003363A7" w:rsidRPr="00B803DA" w:rsidRDefault="003363A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803DA">
              <w:rPr>
                <w:rFonts w:ascii="Calibri Light" w:hAnsi="Calibri Light" w:cs="Calibri Light"/>
                <w:color w:val="FFFFFF" w:themeColor="background1"/>
                <w:sz w:val="15"/>
                <w:szCs w:val="15"/>
              </w:rPr>
              <w:t>Plano</w:t>
            </w:r>
          </w:p>
        </w:tc>
      </w:tr>
      <w:tr w:rsidR="003363A7" w14:paraId="308BC714" w14:textId="77777777" w:rsidTr="007D337C">
        <w:trPr>
          <w:trHeight w:val="210"/>
        </w:trPr>
        <w:tc>
          <w:tcPr>
            <w:tcW w:w="3168" w:type="dxa"/>
            <w:tcBorders>
              <w:top w:val="nil"/>
              <w:left w:val="nil"/>
              <w:bottom w:val="dashSmallGap" w:sz="4" w:space="0" w:color="BFBFBF" w:themeColor="background1" w:themeShade="BF"/>
              <w:right w:val="nil"/>
            </w:tcBorders>
            <w:noWrap/>
            <w:vAlign w:val="center"/>
            <w:hideMark/>
          </w:tcPr>
          <w:p w14:paraId="0298D0C6"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DFDD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1017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3396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18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F54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977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30DA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F431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E970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220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991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9EF6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1333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33D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D0EB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B024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63890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14B4F441"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10A53"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61DF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88AD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021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5129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EE9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BF87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0E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0F7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942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EC6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B0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639B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901A0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AF5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9D0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E227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CDBC1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4FBCBEC4"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B22CC"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2ED5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8C90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3D20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D25E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3836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FB2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5E12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750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0D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4C5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691F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A0A2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3F26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62A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904E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E376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1808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104B76B0"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F4B7C"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F85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5D55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710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2BAC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532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A2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FB6E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F7B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2FC1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FB4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B316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232F5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CA85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2521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345D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A557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E92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5DAC382"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4EE6B"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B465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6CF7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23A8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D657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D7E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B56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AC2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E202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326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C051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40F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8B4E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31B67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219A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EB90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D96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A7C2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B667854"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B210E"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E3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5D9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44E8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A29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7C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0B7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62D8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D3E3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91B0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E9AD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7B01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9FA8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CE70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814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FA6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DEAD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798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27744263"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2F0E6"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0A53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ED3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166D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36B7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FB78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0D8D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C64E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720B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E2A6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D6DD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A877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C0EA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CB643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FED9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A2E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44F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5810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175C0881"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39D11"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4D6B7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1A43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53A2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4CD2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F02A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84631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AD86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C5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C57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95F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483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33D0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8ABA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006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6E6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2FA9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D55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493EE887"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F029F"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6BB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5698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D56D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9ACA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889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A6B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460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069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4B8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CD5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43F0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35FB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C2D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C57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31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C3E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0A32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9589472"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6B5E16"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0519B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7F29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19F5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A66F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D82A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90D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70FF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BE81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4B7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FDDC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C8DA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463B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2481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531D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CC8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39B6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D81C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F3E42E7"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3BB80"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CC80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C7E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7FA2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5585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63E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3EA9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B3E4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116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84FB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6C22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EFA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D68E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D54C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5CB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3AD1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38E9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C204C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6706495"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994E04"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2CED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CA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093A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DF11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133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CBA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C2C0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0E8E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89E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3D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DF44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213F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33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0417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A38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9A9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0476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69C4C98"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F6F17"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5795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D742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92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312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F8B2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B128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3262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A8C5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6C2F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640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3783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8C25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5033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8120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0B8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1F5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262F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5149C35D"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31E0A"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42FA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551E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470F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DE65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A0C5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428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ACAF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C13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A2FC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DCD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3539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A8AC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A62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1591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3960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F801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2656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BB2D52F" w14:textId="77777777" w:rsidTr="007D337C">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D8AC9E" w14:textId="77777777" w:rsidR="003363A7" w:rsidRPr="006F1174"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2D71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F90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77F2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66C5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FA3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B07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381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AB8E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663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F0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B7D6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6574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FBCA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5156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3F0B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7129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E22BA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D68BB2C" w14:textId="77777777" w:rsidTr="007D337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9223F"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93B13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34FA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348A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7209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A5B5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5E30C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813F6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69D30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12BA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62F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3674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D6FF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E70B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7DA1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F05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F10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4435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1326A59F"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E15AFA"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C1A6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E161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87E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7A12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29A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D60C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8BB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7ACE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969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2BE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4041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E225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8A66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53AE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763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766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B36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42DF4BF"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C8CD8"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40A4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BDB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C648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A5DF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F0B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7C0A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79F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B5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4E9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1F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056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29F4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4621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189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166C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94A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5F82E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5C325F5C"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2FD9A"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8025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C38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E82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E7B5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512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41B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F6B9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0473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F96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9D0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C2ED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E06E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AF3F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DA83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A1D6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6B0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3F1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7C400823"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812F7B"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73A1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CEF0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DBD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FAC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BA8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87C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F137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9C5B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209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591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F60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6743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548D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8E27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487B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F9F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E055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570CB085"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51AA1"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05B6C5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57A42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9EF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90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3EE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410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953B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55F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B969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CE3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7A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63D0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00EB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1157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041C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946B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B9B97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60A30DE0"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CB131"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6543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A347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F18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820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983B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B5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AEB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B444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7083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4D0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2618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483A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C6E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58B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16BA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BB33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7451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63EB7C32"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827E2"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EFD5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DBB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429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39A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AE5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7094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B181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838D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88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8B4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29F2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F45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A560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F9E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BE9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1EFC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9DE8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616DA0D1"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8741C"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B503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BD2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533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3AD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76F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DBD4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3BEB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91FF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D2A1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5886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DD60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3D0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B279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B909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6F9E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DCED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25B3C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3C3D3EE"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F6A7C"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4FAD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54F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499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F30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311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06DB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D2F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2D3C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2E4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0F6B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6CED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AC4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3E78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612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071E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5F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15E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421837F0"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63377"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14C8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27B7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8421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C0A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644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37AF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613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C901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1ADC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3C3A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6546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0F91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0C2F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569B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6148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D96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4373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7AB7F6A"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6DA0A"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7820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442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845A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036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DAF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E01E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437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842E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BC93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7A3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7CE9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DDA10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703B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5BD6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D0B8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3897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CF76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6F3D380A"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43AEF1"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B3E8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696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6BD5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AFCF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40D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442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F9A6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2720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C400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C76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73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97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0169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09C1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0FF6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5B6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1A0BA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2E46503F"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BD0F2"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B8A6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8D3D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33A0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88A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8BA1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830D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6875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2E94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C060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63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55D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ECB4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A640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B26B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94F1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AFA1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88558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457487C1"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154CE" w14:textId="77777777" w:rsidR="003363A7" w:rsidRPr="006F1174"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F4D7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6D8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6913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C06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AE59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B83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5A7B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D97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2D7C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E018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967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17DB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18BD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E51D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1DF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05F90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063E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rsidRPr="007D337C" w14:paraId="06159606"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88C8DD" w14:textId="77777777" w:rsidR="003363A7" w:rsidRPr="003363A7" w:rsidRDefault="003363A7" w:rsidP="00FD114C">
            <w:pPr>
              <w:pStyle w:val="ProductList-Body"/>
              <w:tabs>
                <w:tab w:val="clear" w:pos="158"/>
                <w:tab w:val="left" w:pos="720"/>
              </w:tabs>
              <w:spacing w:line="256" w:lineRule="auto"/>
              <w:ind w:left="-108"/>
              <w:rPr>
                <w:rFonts w:asciiTheme="majorHAnsi" w:hAnsiTheme="majorHAnsi"/>
                <w:sz w:val="15"/>
                <w:szCs w:val="15"/>
                <w:lang w:val="en-US"/>
              </w:rPr>
            </w:pPr>
            <w:r w:rsidRPr="003363A7">
              <w:rPr>
                <w:rFonts w:asciiTheme="majorHAnsi" w:hAnsiTheme="majorHAnsi"/>
                <w:sz w:val="15"/>
                <w:szCs w:val="15"/>
                <w:lang w:val="en-US"/>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E8047"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1443"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1A8B"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15EC"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2C6E4"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4EF98"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88118"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5E9E"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3B8A1"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BB2D"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F7A27"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DE49D"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82895"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DC41"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39AD5"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A289"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4354B5" w14:textId="77777777" w:rsidR="003363A7" w:rsidRPr="003363A7" w:rsidRDefault="003363A7"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3363A7" w14:paraId="14DFACE1"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2917BC" w14:textId="77777777" w:rsidR="003363A7" w:rsidRPr="006F1174"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0399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D91A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421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0E3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E7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B97E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82F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B4C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BE7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9871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549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E092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1787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6D3D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9561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F9782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83D71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3835847B"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80290" w14:textId="77777777" w:rsidR="003363A7"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72B7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AC2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B11AF"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245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8CBC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44F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9AAD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3A3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6C0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83CA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141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0FF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A35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DEDB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464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5689A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EBC6C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069F0D03"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82165" w14:textId="77777777" w:rsidR="003363A7" w:rsidRPr="006F1174"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6212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43A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B0D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168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7C8E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196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F85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5D1C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B7E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C3C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7F3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407C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A1A4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E10B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4C4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EBC5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2C6EB0"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1BEB0FEE"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2F2F9" w14:textId="77777777" w:rsidR="003363A7" w:rsidRPr="009B68F5"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00DDA"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04468"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05F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0FA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B0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4156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6366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344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E75C2"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86CA5"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F4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C757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2EB5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0AC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E7474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5F20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425606"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3363A7" w14:paraId="5F9E457E" w14:textId="77777777" w:rsidTr="007D337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806947" w14:textId="77777777" w:rsidR="003363A7" w:rsidRPr="006F1174" w:rsidRDefault="003363A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3BF8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809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81DD"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4E70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FFF6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5ED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545B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F3F03"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3A4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3D49"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CF9A7"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2573B"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4AEC"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C2D6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ABCE"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6C551"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4C9934" w14:textId="77777777" w:rsidR="003363A7" w:rsidRPr="00BF2A22" w:rsidRDefault="003363A7"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lastRenderedPageBreak/>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75"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073FC24D" w14:textId="77777777" w:rsidR="003363A7" w:rsidRDefault="003363A7" w:rsidP="003363A7">
      <w:pPr>
        <w:pStyle w:val="ProductList-Body"/>
        <w:rPr>
          <w:i/>
          <w:sz w:val="16"/>
          <w:szCs w:val="16"/>
        </w:rPr>
      </w:pPr>
      <w:r>
        <w:rPr>
          <w:i/>
          <w:sz w:val="16"/>
          <w:szCs w:val="16"/>
          <w:vertAlign w:val="superscript"/>
        </w:rPr>
        <w:t>6</w:t>
      </w:r>
      <w:r>
        <w:rPr>
          <w:i/>
          <w:sz w:val="16"/>
          <w:szCs w:val="16"/>
        </w:rPr>
        <w:t xml:space="preserve"> O Microsoft 365 Identity &amp; Threat Protection Suite inclui a Proteção Avançada Contra Ameaças do Windows Defender.</w:t>
      </w: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36" w:name="_Toc503180510"/>
      <w:bookmarkStart w:id="237" w:name="_Toc2532394"/>
      <w:r>
        <w:t>Setor Público</w:t>
      </w:r>
      <w:bookmarkEnd w:id="236"/>
      <w:bookmarkEnd w:id="237"/>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bookmarkEnd w:id="234"/>
    <w:p w14:paraId="7D15ADAF" w14:textId="77777777" w:rsidR="00192D5A" w:rsidRDefault="00192D5A" w:rsidP="00192D5A">
      <w:pPr>
        <w:pStyle w:val="ProductList-Body"/>
        <w:rPr>
          <w:i/>
          <w:sz w:val="16"/>
          <w:szCs w:val="16"/>
        </w:rPr>
      </w:pPr>
      <w:r>
        <w:rPr>
          <w:i/>
          <w:sz w:val="16"/>
          <w:szCs w:val="16"/>
          <w:vertAlign w:val="superscript"/>
        </w:rPr>
        <w:t>4</w:t>
      </w:r>
      <w:r w:rsidRPr="00050520">
        <w:rPr>
          <w:i/>
          <w:sz w:val="16"/>
          <w:szCs w:val="16"/>
        </w:rPr>
        <w:t xml:space="preserve"> </w:t>
      </w:r>
      <w:r>
        <w:rPr>
          <w:i/>
          <w:sz w:val="16"/>
          <w:szCs w:val="16"/>
        </w:rPr>
        <w:t>Inclui o Microsoft 365 Education A3 com Core CAL.</w:t>
      </w:r>
    </w:p>
    <w:p w14:paraId="43B51194" w14:textId="77777777" w:rsidR="00192D5A" w:rsidRDefault="00192D5A" w:rsidP="00192D5A">
      <w:pPr>
        <w:pStyle w:val="ProductList-Body"/>
        <w:rPr>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0A5D2810" w14:textId="77777777" w:rsidR="007D337C" w:rsidRPr="00903BB7" w:rsidRDefault="007D337C" w:rsidP="007D337C">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Índice</w:t>
        </w:r>
      </w:hyperlink>
      <w:r>
        <w:rPr>
          <w:sz w:val="16"/>
          <w:szCs w:val="16"/>
        </w:rPr>
        <w:t xml:space="preserve"> / </w:t>
      </w:r>
      <w:hyperlink w:anchor="GeneralTerms" w:tooltip="Termos de Licenciamento Gerais" w:history="1">
        <w:r>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8" w:name="Attachment3"/>
      <w:bookmarkStart w:id="239" w:name="_Toc2532395"/>
      <w:r>
        <w:lastRenderedPageBreak/>
        <w:t>Anexo 3 – As Cláusulas Contratuais Padrão (Processadores)</w:t>
      </w:r>
      <w:bookmarkEnd w:id="238"/>
      <w:bookmarkEnd w:id="239"/>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40" w:name="Attachment4"/>
      <w:bookmarkStart w:id="241" w:name="_Toc489605629"/>
      <w:bookmarkStart w:id="242" w:name="_Toc2532396"/>
      <w:r>
        <w:lastRenderedPageBreak/>
        <w:t>Anexo 4 – Termos do Regulamento de Proteção de Dados Geral da União Europeia</w:t>
      </w:r>
      <w:bookmarkEnd w:id="240"/>
      <w:bookmarkEnd w:id="241"/>
      <w:bookmarkEnd w:id="242"/>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76B016" w14:textId="77777777" w:rsidR="0050455B" w:rsidRDefault="0050455B" w:rsidP="009A573F">
      <w:pPr>
        <w:spacing w:after="0" w:line="240" w:lineRule="auto"/>
      </w:pPr>
      <w:r>
        <w:separator/>
      </w:r>
    </w:p>
  </w:endnote>
  <w:endnote w:type="continuationSeparator" w:id="0">
    <w:p w14:paraId="4C8076E2" w14:textId="77777777" w:rsidR="0050455B" w:rsidRDefault="0050455B" w:rsidP="009A573F">
      <w:pPr>
        <w:spacing w:after="0" w:line="240" w:lineRule="auto"/>
      </w:pPr>
      <w:r>
        <w:continuationSeparator/>
      </w:r>
    </w:p>
  </w:endnote>
  <w:endnote w:type="continuationNotice" w:id="1">
    <w:p w14:paraId="5A14F837" w14:textId="77777777" w:rsidR="0050455B" w:rsidRDefault="005045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D45FDC"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D45FDC"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D45FDC"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D45FDC"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D45FDC"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D45FDC"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D45FDC"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D45FDC"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D45FDC"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D45FDC"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D45FDC"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D45FDC"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D45FDC"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D45FDC"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D45FDC"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D45FDC"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D45FDC"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D45FDC"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D45FDC"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D45FDC"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D45FDC"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D45FDC"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D45FDC"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D45FDC"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D45FDC"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D45FDC"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D45FDC"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D45FDC"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D45FDC"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D45FDC"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D45FDC"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D45FDC"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D45FDC"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D45FDC"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D45FDC"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D45FDC"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D45FDC"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D45FDC"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D45FDC"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D45FDC"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D45FDC"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D45FDC"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D45FDC"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D45FDC"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D45FDC"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D45FDC"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D45FDC"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D45FDC"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D45FDC"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D45FDC"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D45FDC"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D45FDC"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D45FDC"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D45FDC"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D45FDC"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D45FDC"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D45FDC"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D45FDC"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D45FDC"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D45FDC"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D45FDC"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D45FDC"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D45FDC"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D45FDC"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D45FDC"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D45FDC"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D45FDC"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D45FDC"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D45FDC"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D45FDC"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D45FDC"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D45FDC"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D45FDC"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D45FDC"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D45FDC"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D45FDC"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D45FDC"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D45FDC"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D45FDC"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D45FDC"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D45FDC"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D45FDC"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D45FDC"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D45FDC"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D45FDC"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D45FDC"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D45FDC"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D45FDC"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D45FDC"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D45FDC"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D45FDC"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D45FDC"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D45FDC"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D45FDC"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D45FDC"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D45FDC"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D45FDC"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D45FDC"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D45FDC"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D45FDC"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D45FDC"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D45FDC"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D45FDC"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D45FDC"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D45FDC"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D45FDC"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D45FDC"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D45FDC"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91762" w14:textId="77777777" w:rsidR="0050455B" w:rsidRDefault="0050455B" w:rsidP="009A573F">
      <w:pPr>
        <w:spacing w:after="0" w:line="240" w:lineRule="auto"/>
      </w:pPr>
      <w:r>
        <w:separator/>
      </w:r>
    </w:p>
  </w:footnote>
  <w:footnote w:type="continuationSeparator" w:id="0">
    <w:p w14:paraId="630A6B56" w14:textId="77777777" w:rsidR="0050455B" w:rsidRDefault="0050455B" w:rsidP="009A573F">
      <w:pPr>
        <w:spacing w:after="0" w:line="240" w:lineRule="auto"/>
      </w:pPr>
      <w:r>
        <w:continuationSeparator/>
      </w:r>
    </w:p>
  </w:footnote>
  <w:footnote w:type="continuationNotice" w:id="1">
    <w:p w14:paraId="1230FA70" w14:textId="77777777" w:rsidR="0050455B" w:rsidRDefault="005045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0284"/>
      <w:docPartObj>
        <w:docPartGallery w:val="Page Numbers (Top of Page)"/>
        <w:docPartUnique/>
      </w:docPartObj>
    </w:sdtPr>
    <w:sdtEndPr>
      <w:rPr>
        <w:noProof/>
        <w:sz w:val="16"/>
        <w:szCs w:val="16"/>
      </w:rPr>
    </w:sdtEndPr>
    <w:sdtContent>
      <w:p w14:paraId="2CA2F500" w14:textId="4CFAC812" w:rsidR="00096B25" w:rsidRPr="003363A7" w:rsidRDefault="00D45FDC" w:rsidP="003363A7">
        <w:pPr>
          <w:pStyle w:val="ProductList-Body"/>
          <w:tabs>
            <w:tab w:val="right" w:pos="10800"/>
          </w:tabs>
          <w:spacing w:before="20" w:after="20"/>
          <w:ind w:left="-14" w:right="-101"/>
          <w:rPr>
            <w:rFonts w:eastAsiaTheme="minorEastAsia"/>
            <w:noProof/>
            <w:sz w:val="16"/>
            <w:szCs w:val="16"/>
          </w:rPr>
        </w:pPr>
        <w:sdt>
          <w:sdtPr>
            <w:id w:val="648178344"/>
            <w:docPartObj>
              <w:docPartGallery w:val="Page Numbers (Top of Page)"/>
              <w:docPartUnique/>
            </w:docPartObj>
          </w:sdtPr>
          <w:sdtEndPr>
            <w:rPr>
              <w:noProof/>
              <w:sz w:val="16"/>
              <w:szCs w:val="16"/>
            </w:rPr>
          </w:sdtEndPr>
          <w:sdtContent>
            <w:r w:rsidR="003363A7" w:rsidRPr="003363A7">
              <w:rPr>
                <w:sz w:val="16"/>
                <w:szCs w:val="16"/>
              </w:rPr>
              <w:t xml:space="preserve">Termos dos Serviços Online de Licenciamento em Volume da Microsoft (Português de Portugal, </w:t>
            </w:r>
            <w:r w:rsidR="007D337C">
              <w:rPr>
                <w:sz w:val="16"/>
              </w:rPr>
              <w:t xml:space="preserve">março </w:t>
            </w:r>
            <w:r w:rsidR="003363A7" w:rsidRPr="003363A7">
              <w:rPr>
                <w:sz w:val="16"/>
                <w:szCs w:val="16"/>
              </w:rPr>
              <w:t>de 2019)</w:t>
            </w:r>
          </w:sdtContent>
        </w:sdt>
        <w:r w:rsidR="003363A7" w:rsidRPr="003363A7">
          <w:rPr>
            <w:sz w:val="16"/>
            <w:szCs w:val="16"/>
          </w:rPr>
          <w:tab/>
        </w:r>
        <w:r w:rsidR="003363A7" w:rsidRPr="003363A7">
          <w:rPr>
            <w:sz w:val="16"/>
            <w:szCs w:val="16"/>
          </w:rPr>
          <w:fldChar w:fldCharType="begin"/>
        </w:r>
        <w:r w:rsidR="003363A7" w:rsidRPr="003363A7">
          <w:rPr>
            <w:sz w:val="16"/>
            <w:szCs w:val="16"/>
          </w:rPr>
          <w:instrText xml:space="preserve"> PAGE   \* MERGEFORMAT </w:instrText>
        </w:r>
        <w:r w:rsidR="003363A7" w:rsidRPr="003363A7">
          <w:rPr>
            <w:sz w:val="16"/>
            <w:szCs w:val="16"/>
          </w:rPr>
          <w:fldChar w:fldCharType="separate"/>
        </w:r>
        <w:r w:rsidR="003363A7">
          <w:rPr>
            <w:sz w:val="16"/>
            <w:szCs w:val="16"/>
          </w:rPr>
          <w:t>2</w:t>
        </w:r>
        <w:r w:rsidR="003363A7" w:rsidRPr="003363A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FDE7532" w:rsidR="00096B25" w:rsidRPr="003363A7" w:rsidRDefault="00D45FDC"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096B25" w:rsidRPr="003363A7">
              <w:rPr>
                <w:sz w:val="16"/>
                <w:szCs w:val="16"/>
              </w:rPr>
              <w:t xml:space="preserve">Termos dos Serviços Online de Licenciamento em Volume da Microsoft (Português de Portugal, </w:t>
            </w:r>
            <w:r w:rsidR="007D337C">
              <w:rPr>
                <w:sz w:val="16"/>
              </w:rPr>
              <w:t xml:space="preserve">março </w:t>
            </w:r>
            <w:r w:rsidR="00CC07B9" w:rsidRPr="003363A7">
              <w:rPr>
                <w:sz w:val="16"/>
                <w:szCs w:val="16"/>
              </w:rPr>
              <w:t>de 2019</w:t>
            </w:r>
            <w:r w:rsidR="00096B25" w:rsidRPr="003363A7">
              <w:rPr>
                <w:sz w:val="16"/>
                <w:szCs w:val="16"/>
              </w:rPr>
              <w:t>)</w:t>
            </w:r>
          </w:sdtContent>
        </w:sdt>
        <w:r w:rsidR="00096B25" w:rsidRPr="003363A7">
          <w:rPr>
            <w:sz w:val="16"/>
            <w:szCs w:val="16"/>
          </w:rPr>
          <w:tab/>
        </w:r>
        <w:r w:rsidR="00096B25" w:rsidRPr="003363A7">
          <w:rPr>
            <w:sz w:val="16"/>
            <w:szCs w:val="16"/>
          </w:rPr>
          <w:fldChar w:fldCharType="begin"/>
        </w:r>
        <w:r w:rsidR="00096B25" w:rsidRPr="003363A7">
          <w:rPr>
            <w:sz w:val="16"/>
            <w:szCs w:val="16"/>
          </w:rPr>
          <w:instrText xml:space="preserve"> PAGE   \* MERGEFORMAT </w:instrText>
        </w:r>
        <w:r w:rsidR="00096B25" w:rsidRPr="003363A7">
          <w:rPr>
            <w:sz w:val="16"/>
            <w:szCs w:val="16"/>
          </w:rPr>
          <w:fldChar w:fldCharType="separate"/>
        </w:r>
        <w:r w:rsidR="00096B25" w:rsidRPr="003363A7">
          <w:rPr>
            <w:noProof/>
            <w:sz w:val="16"/>
            <w:szCs w:val="16"/>
          </w:rPr>
          <w:t>2</w:t>
        </w:r>
        <w:r w:rsidR="00096B25" w:rsidRPr="003363A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7RHVUM60JQUNz5vstcQXfLjZsbtl8lplHXDAC39ixb7N1QvX4YmbfoXF73ELEHnnUxH2GhM5HzivIl5egNz4cg==" w:salt="axm1nXtTschZOkEExNXh8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servicetrust.microsoft.com/"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footer" Target="footer11.xml"/><Relationship Id="rId47" Type="http://schemas.openxmlformats.org/officeDocument/2006/relationships/hyperlink" Target="https://go.microsoft.com/fwlink/?LinkId=866544&amp;clcid=0x409" TargetMode="External"/><Relationship Id="rId50" Type="http://schemas.openxmlformats.org/officeDocument/2006/relationships/footer" Target="footer14.xml"/><Relationship Id="rId55" Type="http://schemas.openxmlformats.org/officeDocument/2006/relationships/hyperlink" Target="https://aka.ms/bingmapsplatformsdks/" TargetMode="External"/><Relationship Id="rId63" Type="http://schemas.openxmlformats.org/officeDocument/2006/relationships/hyperlink" Target="https://aka.ms/github_terms" TargetMode="External"/><Relationship Id="rId68" Type="http://schemas.openxmlformats.org/officeDocument/2006/relationships/footer" Target="footer19.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upport/legal/sla/"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s://go.microsoft.com/fwlink/?linkid=870295" TargetMode="External"/><Relationship Id="rId28" Type="http://schemas.openxmlformats.org/officeDocument/2006/relationships/hyperlink" Target="http://go.microsoft.com/?linkid=9846224" TargetMode="External"/><Relationship Id="rId36" Type="http://schemas.openxmlformats.org/officeDocument/2006/relationships/hyperlink" Target="https://www.tomtom.com/en_GB/thirdpartyproductterms/" TargetMode="External"/><Relationship Id="rId49" Type="http://schemas.openxmlformats.org/officeDocument/2006/relationships/footer" Target="footer13.xml"/><Relationship Id="rId57" Type="http://schemas.openxmlformats.org/officeDocument/2006/relationships/footer" Target="footer15.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s://aka.ms/r1j7jq"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ka.ms/BAA" TargetMode="Externa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footer" Target="footer10.xml"/><Relationship Id="rId33" Type="http://schemas.openxmlformats.org/officeDocument/2006/relationships/hyperlink" Target="http://azure.microsoft.com/pt-pt/regions" TargetMode="External"/><Relationship Id="rId38" Type="http://schemas.openxmlformats.org/officeDocument/2006/relationships/hyperlink" Target="https://aka.ms/r1j7jq" TargetMode="External"/><Relationship Id="rId46" Type="http://schemas.openxmlformats.org/officeDocument/2006/relationships/hyperlink" Target="https://business.linkedin.com/c/15/10/eu-scc"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hyperlink" Target="http://go.microsoft.com/?linkid=9839207" TargetMode="External"/><Relationship Id="rId41" Type="http://schemas.openxmlformats.org/officeDocument/2006/relationships/hyperlink" Target="https://aka.ms/actestprivacypolicy" TargetMode="External"/><Relationship Id="rId54" Type="http://schemas.openxmlformats.org/officeDocument/2006/relationships/hyperlink" Target="https://aka.ms/bingmapsplatformapistou"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45897-AD1F-4173-A12F-CCE1FD16D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29573</Words>
  <Characters>168570</Characters>
  <Application>Microsoft Office Word</Application>
  <DocSecurity>8</DocSecurity>
  <Lines>1404</Lines>
  <Paragraphs>395</Paragraphs>
  <ScaleCrop>false</ScaleCrop>
  <LinksUpToDate>false</LinksUpToDate>
  <CharactersWithSpaces>197748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2019-03-04T03:06:00Z</dcterms:created>
  <dcterms:modified xsi:type="dcterms:W3CDTF">2019-03-04T03:06:00Z</dcterms:modified>
</cp:coreProperties>
</file>